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156" w:rsidRDefault="00231156" w:rsidP="007A15CE">
      <w:pPr>
        <w:tabs>
          <w:tab w:val="center" w:pos="2121"/>
          <w:tab w:val="center" w:pos="6521"/>
        </w:tabs>
        <w:ind w:right="-1"/>
        <w:rPr>
          <w:rFonts w:ascii="Times New Roman" w:hAnsi="Times New Roman"/>
          <w:b/>
          <w:bCs/>
          <w:sz w:val="26"/>
          <w:szCs w:val="26"/>
        </w:rPr>
      </w:pPr>
      <w:r>
        <w:rPr>
          <w:rFonts w:ascii="Times New Roman" w:hAnsi="Times New Roman"/>
        </w:rPr>
        <w:t xml:space="preserve">    UBND</w:t>
      </w:r>
      <w:r>
        <w:rPr>
          <w:rFonts w:ascii="Times New Roman" w:hAnsi="Times New Roman"/>
          <w:b/>
          <w:bCs/>
        </w:rPr>
        <w:t xml:space="preserve"> </w:t>
      </w:r>
      <w:r>
        <w:rPr>
          <w:rFonts w:ascii="Times New Roman" w:hAnsi="Times New Roman"/>
        </w:rPr>
        <w:t xml:space="preserve">THÀNH PHỐ HỒ CHÍ </w:t>
      </w:r>
      <w:proofErr w:type="gramStart"/>
      <w:r>
        <w:rPr>
          <w:rFonts w:ascii="Times New Roman" w:hAnsi="Times New Roman"/>
        </w:rPr>
        <w:t>MINH</w:t>
      </w:r>
      <w:r>
        <w:rPr>
          <w:rFonts w:ascii="Times New Roman" w:hAnsi="Times New Roman"/>
          <w:b/>
          <w:bCs/>
        </w:rPr>
        <w:t xml:space="preserve">  CỘNG</w:t>
      </w:r>
      <w:proofErr w:type="gramEnd"/>
      <w:r>
        <w:rPr>
          <w:rFonts w:ascii="Times New Roman" w:hAnsi="Times New Roman"/>
          <w:b/>
          <w:bCs/>
        </w:rPr>
        <w:t xml:space="preserve"> HÒA XÃ HỘI CHỦ NGHĨA VIỆT NAM     TRƯỜNG CAO ĐẲNG</w:t>
      </w:r>
      <w:r w:rsidRPr="00A00E37">
        <w:rPr>
          <w:rFonts w:ascii="Times New Roman" w:hAnsi="Times New Roman"/>
          <w:b/>
          <w:bCs/>
        </w:rPr>
        <w:t xml:space="preserve"> </w:t>
      </w:r>
      <w:r>
        <w:rPr>
          <w:rFonts w:ascii="Times New Roman" w:hAnsi="Times New Roman"/>
          <w:b/>
          <w:bCs/>
        </w:rPr>
        <w:t>LÝ TỰ TRỌNG</w:t>
      </w:r>
      <w:r w:rsidR="007A15CE">
        <w:rPr>
          <w:rFonts w:ascii="Times New Roman" w:hAnsi="Times New Roman"/>
        </w:rPr>
        <w:tab/>
      </w:r>
      <w:r>
        <w:rPr>
          <w:rFonts w:ascii="Times New Roman" w:hAnsi="Times New Roman"/>
          <w:b/>
          <w:bCs/>
          <w:sz w:val="26"/>
          <w:szCs w:val="26"/>
        </w:rPr>
        <w:t>Độc lập – Tự do – Hạnh phúc</w:t>
      </w:r>
    </w:p>
    <w:p w:rsidR="00231156" w:rsidRDefault="00231156" w:rsidP="007A15CE">
      <w:pPr>
        <w:tabs>
          <w:tab w:val="center" w:pos="2121"/>
          <w:tab w:val="center" w:pos="6868"/>
          <w:tab w:val="center" w:pos="7230"/>
        </w:tabs>
        <w:ind w:right="-1"/>
        <w:rPr>
          <w:rFonts w:ascii="Times New Roman" w:hAnsi="Times New Roman"/>
          <w:b/>
          <w:bCs/>
        </w:rPr>
      </w:pPr>
      <w:r>
        <w:rPr>
          <w:b/>
          <w:noProof/>
        </w:rPr>
        <mc:AlternateContent>
          <mc:Choice Requires="wps">
            <w:drawing>
              <wp:anchor distT="0" distB="0" distL="114300" distR="114300" simplePos="0" relativeHeight="251660288" behindDoc="0" locked="0" layoutInCell="1" allowOverlap="1" wp14:anchorId="01E97875" wp14:editId="74BEC298">
                <wp:simplePos x="0" y="0"/>
                <wp:positionH relativeFrom="column">
                  <wp:posOffset>3128950</wp:posOffset>
                </wp:positionH>
                <wp:positionV relativeFrom="paragraph">
                  <wp:posOffset>10160</wp:posOffset>
                </wp:positionV>
                <wp:extent cx="204533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35pt,.8pt" to="40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"/>
            </w:pict>
          </mc:Fallback>
        </mc:AlternateContent>
      </w:r>
      <w:r w:rsidRPr="00A00E37">
        <w:rPr>
          <w:rFonts w:ascii="Times New Roman" w:hAnsi="Times New Roman"/>
          <w:b/>
        </w:rPr>
        <w:t xml:space="preserve"> </w:t>
      </w:r>
      <w:r>
        <w:rPr>
          <w:rFonts w:ascii="Times New Roman" w:hAnsi="Times New Roman"/>
          <w:b/>
        </w:rPr>
        <w:t xml:space="preserve">       </w:t>
      </w:r>
      <w:r w:rsidRPr="00A00E37">
        <w:rPr>
          <w:rFonts w:ascii="Times New Roman" w:hAnsi="Times New Roman"/>
          <w:b/>
        </w:rPr>
        <w:t>THÀNH PHỐ</w:t>
      </w:r>
      <w:r>
        <w:rPr>
          <w:rFonts w:ascii="Times New Roman" w:hAnsi="Times New Roman"/>
        </w:rPr>
        <w:t xml:space="preserve"> </w:t>
      </w:r>
      <w:r>
        <w:rPr>
          <w:rFonts w:ascii="Times New Roman" w:hAnsi="Times New Roman"/>
          <w:b/>
        </w:rPr>
        <w:t>HỒ CHÍ MINH</w:t>
      </w:r>
    </w:p>
    <w:p w:rsidR="00231156" w:rsidRDefault="00231156" w:rsidP="00231156">
      <w:pPr>
        <w:tabs>
          <w:tab w:val="center" w:pos="2121"/>
          <w:tab w:val="center" w:pos="6868"/>
        </w:tabs>
        <w:ind w:right="-1"/>
        <w:jc w:val="center"/>
        <w:rPr>
          <w:rFonts w:ascii="Times New Roman" w:hAnsi="Times New Roman"/>
          <w:i/>
          <w:i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824865</wp:posOffset>
                </wp:positionH>
                <wp:positionV relativeFrom="paragraph">
                  <wp:posOffset>1270</wp:posOffset>
                </wp:positionV>
                <wp:extent cx="856615" cy="0"/>
                <wp:effectExtent l="9525" t="13335" r="1016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pt" to="132.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uHA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"/>
            </w:pict>
          </mc:Fallback>
        </mc:AlternateContent>
      </w:r>
      <w:r>
        <w:rPr>
          <w:rFonts w:ascii="Times New Roman" w:hAnsi="Times New Roman"/>
          <w:sz w:val="26"/>
          <w:szCs w:val="26"/>
        </w:rPr>
        <w:t xml:space="preserve">                                                                             </w:t>
      </w:r>
    </w:p>
    <w:p w:rsidR="00231156" w:rsidRDefault="00231156" w:rsidP="00231156">
      <w:pPr>
        <w:tabs>
          <w:tab w:val="center" w:pos="1843"/>
          <w:tab w:val="center" w:pos="6868"/>
        </w:tabs>
        <w:ind w:right="-1"/>
        <w:rPr>
          <w:rFonts w:ascii="Times New Roman" w:hAnsi="Times New Roman"/>
          <w:sz w:val="26"/>
          <w:szCs w:val="26"/>
        </w:rPr>
      </w:pPr>
      <w:r>
        <w:rPr>
          <w:rFonts w:ascii="Times New Roman" w:hAnsi="Times New Roman"/>
          <w:sz w:val="26"/>
          <w:szCs w:val="26"/>
        </w:rPr>
        <w:t xml:space="preserve">            Số:          /BC-LTT</w:t>
      </w:r>
      <w:r>
        <w:rPr>
          <w:rFonts w:ascii="Times New Roman" w:hAnsi="Times New Roman"/>
          <w:sz w:val="26"/>
          <w:szCs w:val="26"/>
        </w:rPr>
        <w:tab/>
        <w:t xml:space="preserve">          </w:t>
      </w:r>
      <w:r>
        <w:rPr>
          <w:rFonts w:ascii="Times New Roman" w:hAnsi="Times New Roman"/>
          <w:i/>
          <w:iCs/>
          <w:sz w:val="26"/>
          <w:szCs w:val="26"/>
        </w:rPr>
        <w:t>Thành phố Hồ Chí Minh, ngày      tháng 11 năm 2017</w:t>
      </w:r>
    </w:p>
    <w:p w:rsidR="00231156" w:rsidRDefault="00231156" w:rsidP="00231156">
      <w:pPr>
        <w:tabs>
          <w:tab w:val="center" w:pos="1843"/>
          <w:tab w:val="center" w:pos="6868"/>
        </w:tabs>
        <w:ind w:right="-1"/>
        <w:rPr>
          <w:rFonts w:ascii="Times New Roman" w:hAnsi="Times New Roman"/>
          <w:sz w:val="26"/>
          <w:szCs w:val="26"/>
        </w:rPr>
      </w:pPr>
    </w:p>
    <w:p w:rsidR="00231156" w:rsidRDefault="00231156" w:rsidP="00231156">
      <w:pPr>
        <w:tabs>
          <w:tab w:val="center" w:pos="1843"/>
          <w:tab w:val="center" w:pos="6868"/>
        </w:tabs>
        <w:ind w:right="-1"/>
        <w:jc w:val="center"/>
        <w:rPr>
          <w:rFonts w:ascii="Times New Roman" w:hAnsi="Times New Roman"/>
          <w:sz w:val="26"/>
          <w:szCs w:val="26"/>
        </w:rPr>
      </w:pPr>
      <w:r w:rsidRPr="00C71CAB">
        <w:rPr>
          <w:rFonts w:ascii="Times New Roman" w:hAnsi="Times New Roman"/>
          <w:b/>
          <w:sz w:val="28"/>
          <w:szCs w:val="28"/>
        </w:rPr>
        <w:t>BÁO CÁO</w:t>
      </w:r>
    </w:p>
    <w:p w:rsidR="00231156" w:rsidRDefault="00231156" w:rsidP="00231156">
      <w:pPr>
        <w:tabs>
          <w:tab w:val="center" w:pos="1843"/>
          <w:tab w:val="center" w:pos="6868"/>
        </w:tabs>
        <w:ind w:right="-1"/>
        <w:jc w:val="center"/>
        <w:rPr>
          <w:rFonts w:ascii="Times New Roman" w:hAnsi="Times New Roman"/>
          <w:b/>
          <w:sz w:val="28"/>
          <w:szCs w:val="28"/>
        </w:rPr>
      </w:pPr>
      <w:r w:rsidRPr="00C71CAB">
        <w:rPr>
          <w:rFonts w:ascii="Times New Roman" w:hAnsi="Times New Roman"/>
          <w:b/>
          <w:sz w:val="28"/>
          <w:szCs w:val="28"/>
        </w:rPr>
        <w:t xml:space="preserve">HOẠT ĐỘNG </w:t>
      </w:r>
      <w:r>
        <w:rPr>
          <w:rFonts w:ascii="Times New Roman" w:hAnsi="Times New Roman"/>
          <w:b/>
          <w:sz w:val="28"/>
          <w:szCs w:val="28"/>
        </w:rPr>
        <w:t>GIÁO DỤC NGHỀ NGHIỆP NĂM 2017</w:t>
      </w:r>
    </w:p>
    <w:p w:rsidR="00231156" w:rsidRDefault="00231156" w:rsidP="00231156">
      <w:pPr>
        <w:tabs>
          <w:tab w:val="center" w:pos="1843"/>
          <w:tab w:val="center" w:pos="6868"/>
        </w:tabs>
        <w:ind w:right="-1"/>
        <w:jc w:val="center"/>
        <w:rPr>
          <w:rFonts w:ascii="Times New Roman" w:hAnsi="Times New Roman"/>
          <w:b/>
          <w:sz w:val="28"/>
          <w:szCs w:val="28"/>
        </w:rPr>
      </w:pPr>
      <w:r>
        <w:rPr>
          <w:rFonts w:ascii="Times New Roman" w:hAnsi="Times New Roman"/>
          <w:b/>
          <w:sz w:val="28"/>
          <w:szCs w:val="28"/>
        </w:rPr>
        <w:t xml:space="preserve">VÀ </w:t>
      </w:r>
      <w:r w:rsidRPr="00C71CAB">
        <w:rPr>
          <w:rFonts w:ascii="Times New Roman" w:hAnsi="Times New Roman"/>
          <w:b/>
          <w:sz w:val="28"/>
          <w:szCs w:val="28"/>
        </w:rPr>
        <w:t>PHƯƠNG HƯỚNG</w:t>
      </w:r>
      <w:r>
        <w:rPr>
          <w:rFonts w:ascii="Times New Roman" w:hAnsi="Times New Roman"/>
          <w:b/>
          <w:sz w:val="28"/>
          <w:szCs w:val="28"/>
        </w:rPr>
        <w:t>,</w:t>
      </w:r>
      <w:r w:rsidRPr="00C71CAB">
        <w:rPr>
          <w:rFonts w:ascii="Times New Roman" w:hAnsi="Times New Roman"/>
          <w:b/>
          <w:sz w:val="28"/>
          <w:szCs w:val="28"/>
        </w:rPr>
        <w:t xml:space="preserve"> NHIỆM VỤ </w:t>
      </w:r>
      <w:r>
        <w:rPr>
          <w:rFonts w:ascii="Times New Roman" w:hAnsi="Times New Roman"/>
          <w:b/>
          <w:sz w:val="28"/>
          <w:szCs w:val="28"/>
        </w:rPr>
        <w:t>NĂM 2018</w:t>
      </w:r>
    </w:p>
    <w:p w:rsidR="00231156" w:rsidRPr="00A0480B" w:rsidRDefault="00231156" w:rsidP="00231156">
      <w:pPr>
        <w:keepNext/>
        <w:widowControl w:val="0"/>
        <w:jc w:val="center"/>
        <w:rPr>
          <w:rFonts w:ascii="Times New Roman" w:hAnsi="Times New Roman"/>
          <w:i/>
          <w:sz w:val="26"/>
          <w:szCs w:val="26"/>
        </w:rPr>
      </w:pPr>
      <w:r w:rsidRPr="00A0480B">
        <w:rPr>
          <w:rFonts w:ascii="Times New Roman" w:hAnsi="Times New Roman"/>
          <w:i/>
          <w:sz w:val="26"/>
          <w:szCs w:val="26"/>
        </w:rPr>
        <w:t xml:space="preserve">(Theo Công văn số 28908/SLĐ-TBXH-GDDN ngày 06 tháng 11 năm 2017 </w:t>
      </w:r>
    </w:p>
    <w:p w:rsidR="00231156" w:rsidRPr="00A0480B" w:rsidRDefault="00231156" w:rsidP="00231156">
      <w:pPr>
        <w:keepNext/>
        <w:widowControl w:val="0"/>
        <w:jc w:val="center"/>
        <w:rPr>
          <w:rFonts w:ascii="Times New Roman" w:hAnsi="Times New Roman"/>
          <w:i/>
          <w:sz w:val="26"/>
          <w:szCs w:val="26"/>
        </w:rPr>
      </w:pPr>
      <w:proofErr w:type="gramStart"/>
      <w:r w:rsidRPr="00A0480B">
        <w:rPr>
          <w:rFonts w:ascii="Times New Roman" w:hAnsi="Times New Roman"/>
          <w:i/>
          <w:sz w:val="26"/>
          <w:szCs w:val="26"/>
        </w:rPr>
        <w:t>của</w:t>
      </w:r>
      <w:proofErr w:type="gramEnd"/>
      <w:r w:rsidRPr="00A0480B">
        <w:rPr>
          <w:rFonts w:ascii="Times New Roman" w:hAnsi="Times New Roman"/>
          <w:i/>
          <w:sz w:val="26"/>
          <w:szCs w:val="26"/>
        </w:rPr>
        <w:t xml:space="preserve"> Sở Lao động Thương binh và Xã hội TPHCM)</w:t>
      </w:r>
    </w:p>
    <w:p w:rsidR="00231156" w:rsidRDefault="00231156" w:rsidP="00231156">
      <w:pPr>
        <w:tabs>
          <w:tab w:val="center" w:pos="1843"/>
          <w:tab w:val="center" w:pos="6868"/>
        </w:tabs>
        <w:ind w:right="-1"/>
        <w:jc w:val="center"/>
        <w:rPr>
          <w:rFonts w:ascii="Times New Roman" w:hAnsi="Times New Roman"/>
          <w:b/>
          <w:sz w:val="28"/>
          <w:szCs w:val="28"/>
        </w:rPr>
      </w:pP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TÌNH HÌNH CHUNG</w:t>
      </w:r>
    </w:p>
    <w:p w:rsidR="00231156" w:rsidRPr="003133FA" w:rsidRDefault="00231156" w:rsidP="00231156">
      <w:pPr>
        <w:keepNext/>
        <w:widowControl w:val="0"/>
        <w:numPr>
          <w:ilvl w:val="0"/>
          <w:numId w:val="1"/>
        </w:numPr>
        <w:tabs>
          <w:tab w:val="left" w:pos="284"/>
        </w:tabs>
        <w:spacing w:line="288" w:lineRule="auto"/>
        <w:ind w:left="0" w:right="-1" w:firstLine="426"/>
        <w:jc w:val="both"/>
        <w:rPr>
          <w:rFonts w:ascii="Times New Roman" w:hAnsi="Times New Roman"/>
          <w:b/>
          <w:sz w:val="26"/>
          <w:szCs w:val="26"/>
          <w:lang w:val="pt-BR"/>
        </w:rPr>
      </w:pPr>
      <w:r w:rsidRPr="003133FA">
        <w:rPr>
          <w:rFonts w:ascii="Times New Roman" w:hAnsi="Times New Roman"/>
          <w:b/>
          <w:sz w:val="26"/>
          <w:szCs w:val="26"/>
          <w:lang w:val="pt-BR"/>
        </w:rPr>
        <w:t>Thông tin chung về cơ sở đào tạo:</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trường: </w:t>
      </w:r>
      <w:r w:rsidRPr="003133FA">
        <w:rPr>
          <w:rFonts w:ascii="Times New Roman" w:hAnsi="Times New Roman"/>
          <w:b/>
          <w:sz w:val="26"/>
          <w:szCs w:val="26"/>
        </w:rPr>
        <w:t xml:space="preserve">TRƯỜNG CAO ĐẲNG LÝ TỰ TRỌNG </w:t>
      </w:r>
      <w:r w:rsidR="007A15CE">
        <w:rPr>
          <w:rFonts w:ascii="Times New Roman" w:hAnsi="Times New Roman"/>
          <w:b/>
          <w:sz w:val="26"/>
          <w:szCs w:val="26"/>
        </w:rPr>
        <w:t>TP.</w:t>
      </w:r>
      <w:r w:rsidRPr="003133FA">
        <w:rPr>
          <w:rFonts w:ascii="Times New Roman" w:hAnsi="Times New Roman"/>
          <w:b/>
          <w:sz w:val="26"/>
          <w:szCs w:val="26"/>
        </w:rPr>
        <w:t xml:space="preserve"> HỒ CHÍ M</w:t>
      </w:r>
      <w:r w:rsidRPr="003133FA">
        <w:rPr>
          <w:rFonts w:ascii="Times New Roman" w:hAnsi="Times New Roman"/>
          <w:sz w:val="26"/>
          <w:szCs w:val="26"/>
        </w:rPr>
        <w:t>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tiếng Anh: LY TU TRONG COLLEGE OF HO CHI MINH CITY.</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viết tắt: Không có</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Ngày thành lập: 03/02/2005</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Tổng số đơn vị trực thuộc: 23</w:t>
      </w:r>
      <w:r w:rsidRPr="003133FA">
        <w:rPr>
          <w:rFonts w:ascii="Times New Roman" w:hAnsi="Times New Roman"/>
          <w:sz w:val="26"/>
          <w:szCs w:val="26"/>
        </w:rPr>
        <w:tab/>
        <w:t xml:space="preserve"> </w:t>
      </w:r>
      <w:r w:rsidRPr="003133FA">
        <w:rPr>
          <w:rFonts w:ascii="Times New Roman" w:hAnsi="Times New Roman"/>
          <w:sz w:val="26"/>
          <w:szCs w:val="26"/>
        </w:rPr>
        <w:tab/>
        <w:t>Trong đó tổng số khoa đào tạo: 09</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Địa chỉ trụ sở chính: 390 Hoàng Văn Thụ, phường 4, quận Tân Bình, Thành phố Hồ Chí Minh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 0838440567</w:t>
      </w:r>
      <w:r w:rsidRPr="003133FA">
        <w:rPr>
          <w:rFonts w:ascii="Times New Roman" w:hAnsi="Times New Roman"/>
          <w:sz w:val="26"/>
          <w:szCs w:val="26"/>
        </w:rPr>
        <w:tab/>
      </w:r>
      <w:r w:rsidRPr="003133FA">
        <w:rPr>
          <w:rFonts w:ascii="Times New Roman" w:hAnsi="Times New Roman"/>
          <w:sz w:val="26"/>
          <w:szCs w:val="26"/>
        </w:rPr>
        <w:tab/>
        <w:t>Fax: 0838118676</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8" w:history="1">
        <w:r w:rsidRPr="003133FA">
          <w:rPr>
            <w:rStyle w:val="Hyperlink"/>
            <w:rFonts w:ascii="Times New Roman" w:hAnsi="Times New Roman"/>
            <w:sz w:val="26"/>
            <w:szCs w:val="26"/>
          </w:rPr>
          <w:t>lytutrong@lttc.edu.vn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Website: </w:t>
      </w:r>
      <w:hyperlink r:id="rId9" w:history="1">
        <w:r w:rsidRPr="003133FA">
          <w:rPr>
            <w:rStyle w:val="Hyperlink"/>
            <w:rFonts w:ascii="Times New Roman" w:hAnsi="Times New Roman"/>
            <w:sz w:val="26"/>
            <w:szCs w:val="26"/>
          </w:rPr>
          <w:t>www.lttc.edu.vn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lang w:val="da-DK"/>
        </w:rPr>
      </w:pPr>
      <w:r w:rsidRPr="003133FA">
        <w:rPr>
          <w:rFonts w:ascii="Times New Roman" w:hAnsi="Times New Roman"/>
          <w:sz w:val="26"/>
          <w:szCs w:val="26"/>
        </w:rPr>
        <w:t xml:space="preserve">     Hiệu trưởng: PHẠM HỮU LỘC</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w:t>
      </w:r>
      <w:r w:rsidRPr="003133FA">
        <w:rPr>
          <w:rFonts w:ascii="Times New Roman" w:hAnsi="Times New Roman"/>
          <w:sz w:val="26"/>
          <w:szCs w:val="26"/>
        </w:rPr>
        <w:tab/>
        <w:t xml:space="preserve"> (028)38441198</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10" w:history="1">
        <w:r w:rsidRPr="003133FA">
          <w:rPr>
            <w:rStyle w:val="Hyperlink"/>
            <w:rFonts w:ascii="Times New Roman" w:hAnsi="Times New Roman"/>
            <w:sz w:val="26"/>
            <w:szCs w:val="26"/>
          </w:rPr>
          <w:t>phamhuuloc@lttc.edu.vn</w:t>
        </w:r>
      </w:hyperlink>
    </w:p>
    <w:p w:rsidR="00231156" w:rsidRPr="003133FA" w:rsidRDefault="00231156" w:rsidP="00231156">
      <w:pPr>
        <w:numPr>
          <w:ilvl w:val="0"/>
          <w:numId w:val="1"/>
        </w:numPr>
        <w:tabs>
          <w:tab w:val="left" w:pos="709"/>
        </w:tabs>
        <w:spacing w:line="288" w:lineRule="auto"/>
        <w:ind w:right="-1" w:hanging="861"/>
        <w:jc w:val="both"/>
        <w:rPr>
          <w:rFonts w:ascii="Times New Roman" w:hAnsi="Times New Roman"/>
          <w:sz w:val="26"/>
          <w:szCs w:val="26"/>
        </w:rPr>
      </w:pPr>
      <w:r w:rsidRPr="003133FA">
        <w:rPr>
          <w:rFonts w:ascii="Times New Roman" w:hAnsi="Times New Roman"/>
          <w:b/>
          <w:sz w:val="26"/>
          <w:szCs w:val="26"/>
          <w:lang w:val="pt-BR"/>
        </w:rPr>
        <w:t xml:space="preserve">Những biến động trong quá trình hoạt động: </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rPr>
        <w:t>N</w:t>
      </w:r>
      <w:r w:rsidRPr="003133FA">
        <w:rPr>
          <w:rFonts w:ascii="Times New Roman" w:hAnsi="Times New Roman"/>
          <w:sz w:val="26"/>
          <w:szCs w:val="26"/>
          <w:lang w:val="vi-VN"/>
        </w:rPr>
        <w:t>hà trường đã</w:t>
      </w:r>
      <w:r w:rsidRPr="003133FA">
        <w:rPr>
          <w:rFonts w:ascii="Times New Roman" w:hAnsi="Times New Roman"/>
          <w:sz w:val="26"/>
          <w:szCs w:val="26"/>
        </w:rPr>
        <w:t xml:space="preserve"> lập tờ trình số 89/TTr-LTT </w:t>
      </w:r>
      <w:r w:rsidRPr="003133FA">
        <w:rPr>
          <w:rFonts w:ascii="Times New Roman" w:hAnsi="Times New Roman"/>
          <w:sz w:val="26"/>
          <w:szCs w:val="26"/>
          <w:lang w:val="vi-VN"/>
        </w:rPr>
        <w:t xml:space="preserve">ngày </w:t>
      </w:r>
      <w:r w:rsidRPr="003133FA">
        <w:rPr>
          <w:rFonts w:ascii="Times New Roman" w:hAnsi="Times New Roman"/>
          <w:sz w:val="26"/>
          <w:szCs w:val="26"/>
        </w:rPr>
        <w:t>10/02/2017</w:t>
      </w:r>
      <w:r w:rsidRPr="003133FA">
        <w:rPr>
          <w:rFonts w:ascii="Times New Roman" w:hAnsi="Times New Roman"/>
          <w:sz w:val="26"/>
          <w:szCs w:val="26"/>
          <w:lang w:val="vi-VN"/>
        </w:rPr>
        <w:t xml:space="preserve"> kèm </w:t>
      </w:r>
      <w:proofErr w:type="gramStart"/>
      <w:r w:rsidRPr="003133FA">
        <w:rPr>
          <w:rFonts w:ascii="Times New Roman" w:hAnsi="Times New Roman"/>
          <w:sz w:val="26"/>
          <w:szCs w:val="26"/>
          <w:lang w:val="vi-VN"/>
        </w:rPr>
        <w:t>theo</w:t>
      </w:r>
      <w:proofErr w:type="gramEnd"/>
      <w:r w:rsidRPr="003133FA">
        <w:rPr>
          <w:rFonts w:ascii="Times New Roman" w:hAnsi="Times New Roman"/>
          <w:sz w:val="26"/>
          <w:szCs w:val="26"/>
        </w:rPr>
        <w:t xml:space="preserve"> hồ sơ</w:t>
      </w:r>
      <w:r w:rsidRPr="003133FA">
        <w:rPr>
          <w:rFonts w:ascii="Times New Roman" w:hAnsi="Times New Roman"/>
          <w:sz w:val="26"/>
          <w:szCs w:val="26"/>
          <w:lang w:val="vi-VN"/>
        </w:rPr>
        <w:t xml:space="preserve"> phương án đề nghị thành lập Hội đồng trường. Ngày </w:t>
      </w:r>
      <w:r w:rsidRPr="003133FA">
        <w:rPr>
          <w:rFonts w:ascii="Times New Roman" w:hAnsi="Times New Roman"/>
          <w:sz w:val="26"/>
          <w:szCs w:val="26"/>
        </w:rPr>
        <w:t>14 tháng 3 năm 2017 Sở Giáo dục và Đào tạo Thành phố Hồ Chí Minh ban hành</w:t>
      </w:r>
      <w:r w:rsidRPr="003133FA">
        <w:rPr>
          <w:rFonts w:ascii="Times New Roman" w:hAnsi="Times New Roman"/>
          <w:sz w:val="26"/>
          <w:szCs w:val="26"/>
          <w:lang w:val="vi-VN"/>
        </w:rPr>
        <w:t xml:space="preserve"> quyết định số </w:t>
      </w:r>
      <w:r w:rsidRPr="003133FA">
        <w:rPr>
          <w:rFonts w:ascii="Times New Roman" w:hAnsi="Times New Roman"/>
          <w:sz w:val="26"/>
          <w:szCs w:val="26"/>
        </w:rPr>
        <w:t>447</w:t>
      </w:r>
      <w:r w:rsidRPr="003133FA">
        <w:rPr>
          <w:rFonts w:ascii="Times New Roman" w:hAnsi="Times New Roman"/>
          <w:sz w:val="26"/>
          <w:szCs w:val="26"/>
          <w:lang w:val="vi-VN"/>
        </w:rPr>
        <w:t>/QĐ-</w:t>
      </w:r>
      <w:r w:rsidRPr="003133FA">
        <w:rPr>
          <w:rFonts w:ascii="Times New Roman" w:hAnsi="Times New Roman"/>
          <w:sz w:val="26"/>
          <w:szCs w:val="26"/>
        </w:rPr>
        <w:t>GDĐT</w:t>
      </w:r>
      <w:r w:rsidRPr="003133FA">
        <w:rPr>
          <w:rFonts w:ascii="Times New Roman" w:hAnsi="Times New Roman"/>
          <w:sz w:val="26"/>
          <w:szCs w:val="26"/>
          <w:lang w:val="vi-VN"/>
        </w:rPr>
        <w:t xml:space="preserve">-TC về việc </w:t>
      </w:r>
      <w:r w:rsidRPr="003133FA">
        <w:rPr>
          <w:rFonts w:ascii="Times New Roman" w:hAnsi="Times New Roman"/>
          <w:sz w:val="26"/>
          <w:szCs w:val="26"/>
        </w:rPr>
        <w:t>thành lập</w:t>
      </w:r>
      <w:r w:rsidRPr="003133FA">
        <w:rPr>
          <w:rFonts w:ascii="Times New Roman" w:hAnsi="Times New Roman"/>
          <w:sz w:val="26"/>
          <w:szCs w:val="26"/>
          <w:lang w:val="vi-VN"/>
        </w:rPr>
        <w:t xml:space="preserve"> Hội đồng trường </w:t>
      </w:r>
      <w:r w:rsidRPr="003133FA">
        <w:rPr>
          <w:rFonts w:ascii="Times New Roman" w:hAnsi="Times New Roman"/>
          <w:sz w:val="26"/>
          <w:szCs w:val="26"/>
        </w:rPr>
        <w:t>Trường Cao đẳng Kỹ thuật Lý Tự Trọng Thành phố Hồ Chí Minh nhiệm kỳ 2017 – 2019.</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lang w:val="pt-BR"/>
        </w:rPr>
        <w:t xml:space="preserve">Trường Cao đẳng Kỹ thuật Lý Tự Trọng Thành phố Hồ Chí Minh </w:t>
      </w:r>
      <w:r w:rsidRPr="003133FA">
        <w:rPr>
          <w:rFonts w:ascii="Times New Roman" w:hAnsi="Times New Roman"/>
          <w:sz w:val="26"/>
          <w:szCs w:val="26"/>
        </w:rPr>
        <w:t>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p>
    <w:p w:rsidR="00231156" w:rsidRPr="003133FA" w:rsidRDefault="00231156" w:rsidP="00231156">
      <w:pPr>
        <w:tabs>
          <w:tab w:val="center" w:pos="1843"/>
          <w:tab w:val="center" w:pos="6868"/>
        </w:tabs>
        <w:spacing w:line="288" w:lineRule="auto"/>
        <w:ind w:right="-1"/>
        <w:jc w:val="center"/>
        <w:rPr>
          <w:rFonts w:ascii="Times New Roman" w:hAnsi="Times New Roman"/>
          <w:b/>
          <w:sz w:val="28"/>
          <w:szCs w:val="28"/>
        </w:rPr>
      </w:pPr>
    </w:p>
    <w:p w:rsidR="00231156" w:rsidRPr="003133FA" w:rsidRDefault="00231156" w:rsidP="00231156">
      <w:pPr>
        <w:keepNext/>
        <w:widowControl w:val="0"/>
        <w:spacing w:line="288" w:lineRule="auto"/>
        <w:rPr>
          <w:rFonts w:ascii="Times New Roman" w:hAnsi="Times New Roman"/>
          <w:b/>
          <w:sz w:val="28"/>
          <w:szCs w:val="28"/>
          <w:lang w:val="pt-BR"/>
        </w:rPr>
      </w:pPr>
      <w:r w:rsidRPr="003133FA">
        <w:rPr>
          <w:rFonts w:ascii="Times New Roman" w:hAnsi="Times New Roman"/>
          <w:b/>
          <w:sz w:val="28"/>
          <w:szCs w:val="28"/>
          <w:lang w:val="pt-BR"/>
        </w:rPr>
        <w:lastRenderedPageBreak/>
        <w:t>PHẦN I. KẾT QUẢ THỰC HIỆN</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I. CHỈ TIÊU, KẾ HOẠCH ĐẦU NĂM</w:t>
      </w: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sz w:val="26"/>
          <w:szCs w:val="26"/>
        </w:rPr>
      </w:pPr>
      <w:r w:rsidRPr="003133FA">
        <w:rPr>
          <w:rFonts w:ascii="Times New Roman" w:hAnsi="Times New Roman"/>
          <w:b/>
          <w:sz w:val="26"/>
          <w:szCs w:val="26"/>
        </w:rPr>
        <w:t>Công tác tuyển sinh năm 2017:</w:t>
      </w:r>
      <w:r w:rsidRPr="003133FA">
        <w:rPr>
          <w:rFonts w:ascii="Times New Roman" w:hAnsi="Times New Roman"/>
          <w:sz w:val="26"/>
          <w:szCs w:val="26"/>
        </w:rPr>
        <w:t xml:space="preserve"> </w:t>
      </w:r>
    </w:p>
    <w:p w:rsidR="00231156" w:rsidRDefault="00231156" w:rsidP="00231156">
      <w:pPr>
        <w:tabs>
          <w:tab w:val="left" w:pos="900"/>
        </w:tabs>
        <w:spacing w:after="120" w:line="288" w:lineRule="auto"/>
        <w:ind w:firstLine="595"/>
        <w:jc w:val="both"/>
        <w:rPr>
          <w:rFonts w:ascii="Times New Roman" w:hAnsi="Times New Roman"/>
          <w:sz w:val="26"/>
          <w:szCs w:val="26"/>
        </w:rPr>
      </w:pPr>
      <w:r w:rsidRPr="003133FA">
        <w:rPr>
          <w:rFonts w:ascii="Times New Roman" w:hAnsi="Times New Roman"/>
          <w:sz w:val="26"/>
          <w:szCs w:val="26"/>
        </w:rPr>
        <w:t>Chỉ tiêu tuyển sinh năm 2017 của trường là 5.</w:t>
      </w:r>
      <w:r>
        <w:rPr>
          <w:rFonts w:ascii="Times New Roman" w:hAnsi="Times New Roman"/>
          <w:sz w:val="26"/>
          <w:szCs w:val="26"/>
        </w:rPr>
        <w:t>000</w:t>
      </w:r>
      <w:r w:rsidRPr="003133FA">
        <w:rPr>
          <w:rFonts w:ascii="Times New Roman" w:hAnsi="Times New Roman"/>
          <w:sz w:val="26"/>
          <w:szCs w:val="26"/>
        </w:rPr>
        <w:t xml:space="preserve"> chỉ tiêu, cụ thể như sau:</w:t>
      </w:r>
    </w:p>
    <w:tbl>
      <w:tblPr>
        <w:tblW w:w="7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2185"/>
        <w:gridCol w:w="1815"/>
      </w:tblGrid>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120"/>
              <w:jc w:val="center"/>
              <w:rPr>
                <w:rFonts w:ascii="Times New Roman" w:hAnsi="Times New Roman"/>
                <w:b/>
                <w:bCs/>
                <w:sz w:val="28"/>
                <w:szCs w:val="28"/>
              </w:rPr>
            </w:pPr>
            <w:r w:rsidRPr="007A15CE">
              <w:rPr>
                <w:rFonts w:ascii="Times New Roman" w:hAnsi="Times New Roman"/>
                <w:b/>
                <w:bCs/>
                <w:sz w:val="28"/>
                <w:szCs w:val="28"/>
              </w:rPr>
              <w:t>TRÌNH ĐỘ ĐÀO TẠO</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20"/>
              <w:jc w:val="center"/>
              <w:rPr>
                <w:rFonts w:ascii="Times New Roman" w:hAnsi="Times New Roman"/>
                <w:b/>
                <w:bCs/>
                <w:sz w:val="28"/>
                <w:szCs w:val="28"/>
              </w:rPr>
            </w:pPr>
            <w:r w:rsidRPr="007A15CE">
              <w:rPr>
                <w:rFonts w:ascii="Times New Roman" w:hAnsi="Times New Roman"/>
                <w:b/>
                <w:bCs/>
                <w:sz w:val="28"/>
                <w:szCs w:val="28"/>
              </w:rPr>
              <w:t>CHỈ TIÊU</w:t>
            </w:r>
          </w:p>
        </w:tc>
        <w:tc>
          <w:tcPr>
            <w:tcW w:w="181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jc w:val="center"/>
              <w:rPr>
                <w:rFonts w:ascii="Times New Roman" w:hAnsi="Times New Roman"/>
                <w:b/>
                <w:bCs/>
                <w:sz w:val="28"/>
                <w:szCs w:val="28"/>
              </w:rPr>
            </w:pPr>
            <w:r w:rsidRPr="007A15CE">
              <w:rPr>
                <w:rFonts w:ascii="Times New Roman" w:hAnsi="Times New Roman"/>
                <w:b/>
                <w:bCs/>
                <w:sz w:val="28"/>
                <w:szCs w:val="28"/>
              </w:rPr>
              <w:t>GHI CHÚ</w:t>
            </w: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Cao đẳng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Cs/>
                <w:sz w:val="28"/>
                <w:szCs w:val="28"/>
              </w:rPr>
            </w:pPr>
            <w:r w:rsidRPr="00914992">
              <w:rPr>
                <w:rFonts w:ascii="Times New Roman" w:hAnsi="Times New Roman"/>
                <w:bCs/>
                <w:sz w:val="28"/>
                <w:szCs w:val="28"/>
              </w:rPr>
              <w:t>3800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Trung cấp</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1200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jc w:val="center"/>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120"/>
              <w:jc w:val="center"/>
              <w:rPr>
                <w:rFonts w:ascii="Times New Roman" w:hAnsi="Times New Roman"/>
                <w:b/>
                <w:bCs/>
                <w:sz w:val="28"/>
                <w:szCs w:val="28"/>
              </w:rPr>
            </w:pPr>
            <w:r w:rsidRPr="00914992">
              <w:rPr>
                <w:rFonts w:ascii="Times New Roman" w:hAnsi="Times New Roman"/>
                <w:b/>
                <w:bCs/>
                <w:sz w:val="28"/>
                <w:szCs w:val="28"/>
              </w:rPr>
              <w:t>TỔNG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
                <w:bCs/>
                <w:sz w:val="28"/>
                <w:szCs w:val="28"/>
              </w:rPr>
            </w:pPr>
            <w:r w:rsidRPr="00914992">
              <w:rPr>
                <w:rFonts w:ascii="Times New Roman" w:hAnsi="Times New Roman"/>
                <w:b/>
                <w:bCs/>
                <w:sz w:val="28"/>
                <w:szCs w:val="28"/>
              </w:rPr>
              <w:t>5000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ind w:left="119"/>
              <w:jc w:val="center"/>
              <w:rPr>
                <w:rFonts w:ascii="Times New Roman" w:hAnsi="Times New Roman"/>
                <w:bCs/>
                <w:sz w:val="28"/>
                <w:szCs w:val="28"/>
              </w:rPr>
            </w:pPr>
          </w:p>
        </w:tc>
      </w:tr>
    </w:tbl>
    <w:p w:rsidR="00231156" w:rsidRPr="003133FA" w:rsidRDefault="00231156" w:rsidP="00231156">
      <w:pPr>
        <w:tabs>
          <w:tab w:val="left" w:pos="900"/>
        </w:tabs>
        <w:spacing w:line="288" w:lineRule="auto"/>
        <w:ind w:firstLine="595"/>
        <w:jc w:val="both"/>
        <w:rPr>
          <w:rFonts w:ascii="Times New Roman" w:hAnsi="Times New Roman"/>
          <w:i/>
          <w:sz w:val="26"/>
          <w:szCs w:val="26"/>
        </w:rPr>
      </w:pP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b/>
          <w:sz w:val="26"/>
          <w:szCs w:val="26"/>
        </w:rPr>
      </w:pPr>
      <w:r w:rsidRPr="003133FA">
        <w:rPr>
          <w:rFonts w:ascii="Times New Roman" w:hAnsi="Times New Roman"/>
          <w:b/>
          <w:sz w:val="26"/>
          <w:szCs w:val="26"/>
          <w:lang w:val="pt-BR"/>
        </w:rPr>
        <w:t>Xây</w:t>
      </w:r>
      <w:r w:rsidRPr="003133FA">
        <w:rPr>
          <w:rFonts w:ascii="Times New Roman" w:hAnsi="Times New Roman"/>
          <w:b/>
          <w:sz w:val="26"/>
          <w:szCs w:val="26"/>
        </w:rPr>
        <w:t xml:space="preserve"> dựng kế hoạch năm 2017:</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Mục tiêu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Xây dựng trường thành trường trọng điểm của thành phố và khu vực, đào tạo đa cấp, đa ngành với nhiều loại hình đào tạo có chất lượng cao.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vào công tác tuyển sinh năm 2017, triển khai công tác tư vấn tuyển sinh và quảng bá thương hiệu một cách hiệu quả.</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Xác định các ngành nghề đào tạo mũi nhọn của Trường để phát triển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định hướng nâng cao chất lượng đào tạo,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đào tạo hợp tác quốc tế, liên kết đào tạo trong nước và nước ngoài.</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Các biện pháp:</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2.2.1. Tuyển sinh trình độ cao đẳng, trung cấp; ngoài việc thực hiện bảo đảm chỉ tiêu tuyển sinh cần tăng cường các điều kiện đảm bảo chất lượng dạy nghề, chú trọng tuyển sinh đào tạo các nghề trọng điểm.</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các nguồn lực cho công tác tuyển sinh năm 2017, lên kế hoạch cụ thể cho công tác tư vấn tuyển sinh, quảng cáo, tuyên truyền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2.2.2. Tổ chức thực hiện đổi mới chương trình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Xây dựng hoàn chỉnh các chương trình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các bậc học và chương trình đào tạo chất lượng cao.</w:t>
      </w:r>
    </w:p>
    <w:p w:rsidR="00231156"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3133FA">
        <w:rPr>
          <w:rFonts w:ascii="Times New Roman" w:hAnsi="Times New Roman"/>
          <w:sz w:val="26"/>
          <w:szCs w:val="26"/>
        </w:rPr>
        <w:t>lý .</w:t>
      </w:r>
      <w:proofErr w:type="gramEnd"/>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Hoàn thiện các thông tin công bố trên website của trường về các chương trình đào tạo, các qui định về công tác đào tạo, các chủ trương về chế độ chính sách đối với học sinh sinh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rPr>
        <w:t xml:space="preserve">2.3. </w:t>
      </w:r>
      <w:r w:rsidRPr="003133FA">
        <w:rPr>
          <w:rFonts w:ascii="Times New Roman" w:hAnsi="Times New Roman"/>
          <w:b/>
          <w:sz w:val="26"/>
          <w:szCs w:val="26"/>
        </w:rPr>
        <w:t>Công</w:t>
      </w:r>
      <w:r w:rsidRPr="003133FA">
        <w:rPr>
          <w:rFonts w:ascii="Times New Roman" w:hAnsi="Times New Roman"/>
          <w:b/>
          <w:sz w:val="26"/>
          <w:szCs w:val="26"/>
          <w:lang w:val="pt-BR"/>
        </w:rPr>
        <w:t xml:space="preserve"> tác đào tạo và bồi dưỡng giáo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7A15CE" w:rsidRDefault="00231156" w:rsidP="007A15CE">
      <w:pPr>
        <w:tabs>
          <w:tab w:val="left" w:pos="1134"/>
        </w:tabs>
        <w:spacing w:line="288" w:lineRule="auto"/>
        <w:ind w:firstLine="567"/>
        <w:jc w:val="both"/>
        <w:rPr>
          <w:rFonts w:ascii="Times New Roman" w:hAnsi="Times New Roman"/>
          <w:b/>
          <w:sz w:val="26"/>
          <w:szCs w:val="26"/>
          <w:lang w:val="pt-BR"/>
        </w:rPr>
      </w:pPr>
      <w:r w:rsidRPr="00231156">
        <w:rPr>
          <w:rFonts w:ascii="Times New Roman" w:hAnsi="Times New Roman"/>
          <w:b/>
          <w:sz w:val="26"/>
          <w:szCs w:val="26"/>
        </w:rPr>
        <w:t>2.</w:t>
      </w:r>
      <w:r>
        <w:rPr>
          <w:rFonts w:ascii="Times New Roman" w:hAnsi="Times New Roman"/>
          <w:b/>
          <w:sz w:val="26"/>
          <w:szCs w:val="26"/>
        </w:rPr>
        <w:t xml:space="preserve">4. </w:t>
      </w:r>
      <w:r w:rsidRPr="00231156">
        <w:rPr>
          <w:rFonts w:ascii="Times New Roman" w:hAnsi="Times New Roman"/>
          <w:b/>
          <w:sz w:val="26"/>
          <w:szCs w:val="26"/>
        </w:rPr>
        <w:t>Công</w:t>
      </w:r>
      <w:r w:rsidRPr="00231156">
        <w:rPr>
          <w:rFonts w:ascii="Times New Roman" w:hAnsi="Times New Roman"/>
          <w:b/>
          <w:sz w:val="26"/>
          <w:szCs w:val="26"/>
          <w:lang w:val="pt-BR"/>
        </w:rPr>
        <w:t xml:space="preserve"> tác kiểm định chất lượng:</w:t>
      </w:r>
      <w:r w:rsidR="007A15CE">
        <w:rPr>
          <w:rFonts w:ascii="Times New Roman" w:hAnsi="Times New Roman"/>
          <w:b/>
          <w:sz w:val="26"/>
          <w:szCs w:val="26"/>
          <w:lang w:val="pt-BR"/>
        </w:rPr>
        <w:t xml:space="preserve"> </w:t>
      </w:r>
    </w:p>
    <w:p w:rsidR="00231156" w:rsidRDefault="007A15CE"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00231156" w:rsidRPr="00231156">
        <w:rPr>
          <w:rFonts w:ascii="Times New Roman" w:hAnsi="Times New Roman"/>
          <w:sz w:val="26"/>
          <w:szCs w:val="26"/>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00231156" w:rsidRPr="00231156">
        <w:rPr>
          <w:rFonts w:ascii="Times New Roman" w:hAnsi="Times New Roman"/>
          <w:i/>
          <w:sz w:val="26"/>
          <w:szCs w:val="26"/>
          <w:lang w:val="pt-BR"/>
        </w:rPr>
        <w:t>(Kế hoạch số 815/KH-LTT-KT&amp;ĐBCL 14/8/2017 về thực hiện kiểm định chất lượng giáo dục nghề nghiệp năm 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Thực hiện tự đánh giá theo tiêu chí trường nghề chất lượng cao </w:t>
      </w:r>
      <w:r w:rsidRPr="003133FA">
        <w:rPr>
          <w:rFonts w:ascii="Times New Roman" w:hAnsi="Times New Roman"/>
          <w:i/>
          <w:sz w:val="26"/>
          <w:szCs w:val="26"/>
          <w:lang w:val="pt-BR"/>
        </w:rPr>
        <w:t>(Kế hoạch 901A/KH-LTT-KT&amp;ĐBCL ngày 05/9/2017 về Thực hiện tự đánh giá theo tiêu chí trường nghề chất lượng cao).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Thực hiện báo cáo công khai chất lượng theo quy định của Bộ Lao động – Thương binh và Xã hội.</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Rà soát, điều chỉnh, bổ sung các văn bản, quy định về công tác đảm bảo chất lượng giáo dục trong Nhà trường.</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Lấy ý kiến người học về hoạt động giảng dạy của giảng viên học kỳ I, II năm học 2017-2018 theo đúng tiến độ kế hoạch đã đề ra </w:t>
      </w:r>
      <w:r w:rsidRPr="003133FA">
        <w:rPr>
          <w:rFonts w:ascii="Times New Roman" w:hAnsi="Times New Roman"/>
          <w:i/>
          <w:sz w:val="26"/>
          <w:szCs w:val="26"/>
          <w:lang w:val="pt-BR"/>
        </w:rPr>
        <w:t>(Kế hoạch số  959/KH-LTT-KT&amp;ĐBCL ngày 25/9/2017  về khảo sát lấy ý kiến phản hồi đối với hoạt động đào tạo).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Khảo sát, đánh giá hiện trạng sinh viên tốt nghiệp năm học 2016-2017.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Tham gia lớp tập huấn, hội nghị, hội thảo ĐBCLGDNN của Sở, Cục và Bộ Lao động – Thương binh và Xã hội tổ chức.</w:t>
      </w:r>
    </w:p>
    <w:p w:rsidR="00231156" w:rsidRP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Đăng ký và đánh giá ngoài năm 2018.</w:t>
      </w:r>
    </w:p>
    <w:p w:rsidR="00231156" w:rsidRPr="002D2573" w:rsidRDefault="00231156" w:rsidP="00422B46">
      <w:pPr>
        <w:keepNext/>
        <w:widowControl w:val="0"/>
        <w:numPr>
          <w:ilvl w:val="1"/>
          <w:numId w:val="15"/>
        </w:numPr>
        <w:spacing w:line="288" w:lineRule="auto"/>
        <w:ind w:left="993" w:hanging="567"/>
        <w:jc w:val="both"/>
        <w:rPr>
          <w:rFonts w:ascii="Times New Roman" w:hAnsi="Times New Roman"/>
          <w:sz w:val="26"/>
          <w:szCs w:val="26"/>
          <w:lang w:val="pt-BR"/>
        </w:rPr>
      </w:pPr>
      <w:r w:rsidRPr="002D2573">
        <w:rPr>
          <w:rFonts w:ascii="Times New Roman" w:hAnsi="Times New Roman"/>
          <w:b/>
          <w:sz w:val="26"/>
          <w:szCs w:val="26"/>
        </w:rPr>
        <w:lastRenderedPageBreak/>
        <w:t>Công</w:t>
      </w:r>
      <w:r w:rsidRPr="002D2573">
        <w:rPr>
          <w:rFonts w:ascii="Times New Roman" w:hAnsi="Times New Roman"/>
          <w:b/>
          <w:sz w:val="26"/>
          <w:szCs w:val="26"/>
          <w:lang w:val="pt-BR"/>
        </w:rPr>
        <w:t xml:space="preserve"> tác đầu tư phát triển:</w:t>
      </w:r>
    </w:p>
    <w:p w:rsidR="00231156" w:rsidRPr="003133FA" w:rsidRDefault="00231156" w:rsidP="00231156">
      <w:pPr>
        <w:pStyle w:val="BodyText"/>
        <w:tabs>
          <w:tab w:val="left" w:pos="567"/>
          <w:tab w:val="left" w:pos="709"/>
        </w:tabs>
        <w:spacing w:after="0" w:line="288" w:lineRule="auto"/>
        <w:ind w:firstLine="567"/>
        <w:jc w:val="both"/>
        <w:rPr>
          <w:sz w:val="26"/>
          <w:szCs w:val="26"/>
        </w:rPr>
      </w:pPr>
      <w:r w:rsidRPr="00231156">
        <w:rPr>
          <w:sz w:val="26"/>
          <w:szCs w:val="26"/>
          <w:lang w:val="en-US"/>
        </w:rPr>
        <w:t>-</w:t>
      </w:r>
      <w:r>
        <w:rPr>
          <w:sz w:val="26"/>
          <w:szCs w:val="26"/>
          <w:lang w:val="en-US"/>
        </w:rPr>
        <w:t xml:space="preserve"> </w:t>
      </w:r>
      <w:r w:rsidRPr="003133FA">
        <w:rPr>
          <w:sz w:val="26"/>
          <w:szCs w:val="26"/>
          <w:lang w:val="en-US"/>
        </w:rPr>
        <w:t>N</w:t>
      </w:r>
      <w:r w:rsidRPr="003133FA">
        <w:rPr>
          <w:sz w:val="26"/>
          <w:szCs w:val="26"/>
        </w:rPr>
        <w:t xml:space="preserve">hà </w:t>
      </w:r>
      <w:r w:rsidRPr="003133FA">
        <w:rPr>
          <w:sz w:val="26"/>
          <w:szCs w:val="26"/>
          <w:lang w:val="en-US"/>
        </w:rPr>
        <w:t>t</w:t>
      </w:r>
      <w:r w:rsidRPr="003133FA">
        <w:rPr>
          <w:sz w:val="26"/>
          <w:szCs w:val="26"/>
        </w:rPr>
        <w:t>rường tăng cường cơ sở vật chất nâng cấp hệ thống các phòng thí nghiệm, thực hành, hiện đại hóa các phòng học đáp ứng quy mô đào tạo, một số phòng học lớn phục vụ nhu cầu tổ chức đào tạo theo hệ thống tín chỉ.</w:t>
      </w:r>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Tiếp tục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đuổi kế hoạch đầu tư xây dựng ký túc xá, khối xưởng Cơ khí. </w:t>
      </w:r>
      <w:proofErr w:type="gramStart"/>
      <w:r w:rsidRPr="003133FA">
        <w:rPr>
          <w:rFonts w:ascii="Times New Roman" w:hAnsi="Times New Roman"/>
          <w:sz w:val="26"/>
          <w:szCs w:val="26"/>
        </w:rPr>
        <w:t>Xây dựng một số phòng thí nghiệm ảo nhằm giảm bớt chi phí đầu tư, nâng cao hiệu quả đào tạo.</w:t>
      </w:r>
      <w:proofErr w:type="gramEnd"/>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Tăng cường hiệu quả hoạt động, hiệu suất khai thác và công tác quản lý cơ sở vật chất điện, nước mạng, internet</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của nhà trường để đảm bảo cho các hoạt động.</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 xml:space="preserve">II. KẾT QUẢ THỰC HIỆN </w:t>
      </w:r>
    </w:p>
    <w:p w:rsidR="00231156" w:rsidRPr="003133FA" w:rsidRDefault="00231156" w:rsidP="00422B46">
      <w:pPr>
        <w:keepNext/>
        <w:widowControl w:val="0"/>
        <w:numPr>
          <w:ilvl w:val="0"/>
          <w:numId w:val="5"/>
        </w:numPr>
        <w:spacing w:line="288" w:lineRule="auto"/>
        <w:rPr>
          <w:rFonts w:ascii="Times New Roman" w:hAnsi="Times New Roman"/>
          <w:b/>
          <w:sz w:val="26"/>
          <w:szCs w:val="26"/>
        </w:rPr>
      </w:pPr>
      <w:r w:rsidRPr="003133FA">
        <w:rPr>
          <w:rFonts w:ascii="Times New Roman" w:hAnsi="Times New Roman"/>
          <w:b/>
          <w:sz w:val="26"/>
          <w:szCs w:val="26"/>
        </w:rPr>
        <w:t>Công tác tuyển sinh</w:t>
      </w:r>
    </w:p>
    <w:p w:rsidR="00231156" w:rsidRPr="003133FA" w:rsidRDefault="00231156" w:rsidP="00422B46">
      <w:pPr>
        <w:widowControl w:val="0"/>
        <w:numPr>
          <w:ilvl w:val="1"/>
          <w:numId w:val="5"/>
        </w:numPr>
        <w:spacing w:line="288" w:lineRule="auto"/>
        <w:ind w:left="993" w:right="49" w:hanging="426"/>
        <w:jc w:val="both"/>
        <w:rPr>
          <w:rFonts w:ascii="Times New Roman" w:hAnsi="Times New Roman"/>
          <w:b/>
          <w:sz w:val="26"/>
          <w:szCs w:val="26"/>
          <w:lang w:val="pt-BR"/>
        </w:rPr>
      </w:pPr>
      <w:r w:rsidRPr="003133FA">
        <w:rPr>
          <w:rFonts w:ascii="Times New Roman" w:hAnsi="Times New Roman"/>
          <w:b/>
          <w:sz w:val="26"/>
          <w:szCs w:val="26"/>
          <w:lang w:val="pt-BR"/>
        </w:rPr>
        <w:t>Các biện pháp, hình thức tuyển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các ngày hội hướng nghiệp do các trường THPT tổ chức.</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diễn đàn tư vấn tuyển sinh do các đơn vị trên địa bàn thành phố tổ chức tại TP.HCM và các tỉnh.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Chủ động liên hệ đến các trường THCS, THPT trên địa bàn thành phố (nội, ngoại thành) và các tỉnh để cung cấp thông tin tuyển sinh, giới thiệu các ngành đào tạo.</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phổ thông tham quan các ngành, nghề, xưởng thực hành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ngày Hội tuyển sinh cho học sinh khối 12;</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nhóm tư vấn định hướng nghề nghiệp cho học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Tặng tập để cung cấp thông tin tuyển sinh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quảng cáo thông tin tuyển sinh của trường trên Đài truyền hình, truyền thanh và các phương tiện thông tin đại chúng khác.                     </w:t>
      </w:r>
    </w:p>
    <w:p w:rsidR="00231156" w:rsidRPr="00231156" w:rsidRDefault="00231156" w:rsidP="00231156">
      <w:pPr>
        <w:widowControl w:val="0"/>
        <w:spacing w:line="288" w:lineRule="auto"/>
        <w:ind w:left="927" w:right="51" w:hanging="360"/>
        <w:jc w:val="both"/>
        <w:rPr>
          <w:rFonts w:ascii="Times New Roman" w:hAnsi="Times New Roman"/>
          <w:b/>
          <w:sz w:val="26"/>
          <w:szCs w:val="26"/>
          <w:lang w:val="pt-BR"/>
        </w:rPr>
      </w:pPr>
      <w:r w:rsidRPr="00231156">
        <w:rPr>
          <w:rFonts w:ascii="Times New Roman" w:hAnsi="Times New Roman"/>
          <w:b/>
          <w:sz w:val="26"/>
          <w:szCs w:val="26"/>
          <w:lang w:val="pt-BR"/>
        </w:rPr>
        <w:t>1.</w:t>
      </w:r>
      <w:r>
        <w:rPr>
          <w:rFonts w:ascii="Times New Roman" w:hAnsi="Times New Roman"/>
          <w:b/>
          <w:sz w:val="26"/>
          <w:szCs w:val="26"/>
          <w:lang w:val="pt-BR"/>
        </w:rPr>
        <w:t xml:space="preserve">2. </w:t>
      </w:r>
      <w:r w:rsidRPr="00231156">
        <w:rPr>
          <w:rFonts w:ascii="Times New Roman" w:hAnsi="Times New Roman"/>
          <w:b/>
          <w:sz w:val="26"/>
          <w:szCs w:val="26"/>
          <w:lang w:val="pt-BR"/>
        </w:rPr>
        <w:t>Kết quả tuyển sinh:</w:t>
      </w:r>
    </w:p>
    <w:p w:rsidR="00231156" w:rsidRPr="003133FA" w:rsidRDefault="00231156" w:rsidP="00231156">
      <w:pPr>
        <w:widowControl w:val="0"/>
        <w:spacing w:line="288" w:lineRule="auto"/>
        <w:ind w:left="927" w:right="51"/>
        <w:jc w:val="both"/>
        <w:rPr>
          <w:rFonts w:ascii="Times New Roman" w:hAnsi="Times New Roman"/>
          <w:sz w:val="26"/>
          <w:szCs w:val="26"/>
          <w:lang w:val="pt-BR"/>
        </w:rPr>
      </w:pPr>
      <w:r w:rsidRPr="003133FA">
        <w:rPr>
          <w:rFonts w:ascii="Times New Roman" w:hAnsi="Times New Roman"/>
          <w:sz w:val="26"/>
          <w:szCs w:val="26"/>
          <w:lang w:val="pt-BR"/>
        </w:rPr>
        <w:t>Năm 2017, trường tuyển sinh: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Cao đẳng: </w:t>
      </w:r>
      <w:r w:rsidRPr="003133FA">
        <w:rPr>
          <w:rFonts w:ascii="Times New Roman" w:hAnsi="Times New Roman"/>
          <w:sz w:val="26"/>
          <w:szCs w:val="26"/>
        </w:rPr>
        <w:t>Xét tuyển học sinh tốt nghiệp THPT hoặc tương đương, điểm trung bình cả năm lớp 12: Đào tạo theo tín chỉ (tốt nghiệp trong 2 năm).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Trung cấp: </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 xml:space="preserve">Xét tuyển học sinh chưa tốt nghiệp THPT: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tín chỉ (tốt nghiệp trong 1 năm và 3 tháng học văn hóa).</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Xét tuyển học sinh tốt nghiệp THCS; điểm học bạ lớp 9 hai môn Toán, Lý (Được miễn học phí trong thời gian đào tạo): Đào tạo tín chỉ 03 năm, có học các môn văn hóa.</w:t>
      </w:r>
    </w:p>
    <w:p w:rsidR="00231156" w:rsidRPr="003133FA" w:rsidRDefault="00231156" w:rsidP="00422B46">
      <w:pPr>
        <w:widowControl w:val="0"/>
        <w:numPr>
          <w:ilvl w:val="0"/>
          <w:numId w:val="4"/>
        </w:numPr>
        <w:spacing w:line="288" w:lineRule="auto"/>
        <w:ind w:left="709" w:right="51" w:hanging="142"/>
        <w:jc w:val="both"/>
        <w:rPr>
          <w:rFonts w:ascii="Times New Roman" w:hAnsi="Times New Roman"/>
          <w:sz w:val="26"/>
          <w:szCs w:val="26"/>
          <w:lang w:val="pt-BR"/>
        </w:rPr>
      </w:pPr>
      <w:r w:rsidRPr="003133FA">
        <w:rPr>
          <w:rFonts w:ascii="Times New Roman" w:hAnsi="Times New Roman"/>
          <w:sz w:val="26"/>
          <w:szCs w:val="26"/>
          <w:lang w:val="pt-BR"/>
        </w:rPr>
        <w:t>Quy trình tuyển sinh thực hiện đúng theo quy chế tuyển sinh hiện hành.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Tính đến thời điểm báo cáo, trường đã tuyển sinh được tổng cộng: 6603 HSSV. Trong đó:</w:t>
      </w:r>
    </w:p>
    <w:p w:rsidR="00231156" w:rsidRPr="00914992"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914992">
        <w:rPr>
          <w:rFonts w:ascii="Times New Roman" w:hAnsi="Times New Roman"/>
          <w:sz w:val="26"/>
          <w:szCs w:val="26"/>
          <w:lang w:val="pt-BR"/>
        </w:rPr>
        <w:t>Cao đẳng: 3626/ 3800 (95,4%)</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t>Trung cấp: 1377/1</w:t>
      </w:r>
      <w:r>
        <w:rPr>
          <w:rFonts w:ascii="Times New Roman" w:hAnsi="Times New Roman"/>
          <w:sz w:val="26"/>
          <w:szCs w:val="26"/>
          <w:lang w:val="pt-BR"/>
        </w:rPr>
        <w:t>2</w:t>
      </w:r>
      <w:r w:rsidRPr="003133FA">
        <w:rPr>
          <w:rFonts w:ascii="Times New Roman" w:hAnsi="Times New Roman"/>
          <w:sz w:val="26"/>
          <w:szCs w:val="26"/>
          <w:lang w:val="pt-BR"/>
        </w:rPr>
        <w:t>00 (</w:t>
      </w:r>
      <w:r>
        <w:rPr>
          <w:rFonts w:ascii="Times New Roman" w:hAnsi="Times New Roman"/>
          <w:sz w:val="26"/>
          <w:szCs w:val="26"/>
          <w:lang w:val="pt-BR"/>
        </w:rPr>
        <w:t>115</w:t>
      </w:r>
      <w:r w:rsidRPr="003133FA">
        <w:rPr>
          <w:rFonts w:ascii="Times New Roman" w:hAnsi="Times New Roman"/>
          <w:sz w:val="26"/>
          <w:szCs w:val="26"/>
          <w:lang w:val="pt-BR"/>
        </w:rPr>
        <w:t>%)</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lastRenderedPageBreak/>
        <w:t>Dạy nghề dưới 3 tháng: 1600/1600 HV (100%)</w:t>
      </w:r>
    </w:p>
    <w:p w:rsidR="00231156" w:rsidRPr="003133FA" w:rsidRDefault="00231156" w:rsidP="00231156">
      <w:pPr>
        <w:widowControl w:val="0"/>
        <w:spacing w:line="288" w:lineRule="auto"/>
        <w:ind w:left="567" w:right="49"/>
        <w:jc w:val="both"/>
        <w:rPr>
          <w:rFonts w:ascii="Times New Roman" w:hAnsi="Times New Roman"/>
          <w:b/>
          <w:sz w:val="26"/>
          <w:szCs w:val="26"/>
          <w:lang w:val="pt-BR"/>
        </w:rPr>
      </w:pPr>
      <w:r>
        <w:rPr>
          <w:rFonts w:ascii="Times New Roman" w:hAnsi="Times New Roman"/>
          <w:b/>
          <w:sz w:val="26"/>
          <w:szCs w:val="26"/>
          <w:lang w:val="pt-BR"/>
        </w:rPr>
        <w:t>1.3.</w:t>
      </w:r>
      <w:r w:rsidRPr="003133FA">
        <w:rPr>
          <w:rFonts w:ascii="Times New Roman" w:hAnsi="Times New Roman"/>
          <w:b/>
          <w:sz w:val="26"/>
          <w:szCs w:val="26"/>
          <w:lang w:val="pt-BR"/>
        </w:rPr>
        <w:t>Những thuận lợi, khó khăn trong công tác tuyển sinh:</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 xml:space="preserve">1.3.1.Thuận lợi: </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Được sự quan tâm chỉ đạo sâu sát của Ban Giám hiệu.</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1.3.2.Khó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Hoạt động hướng nghiệp của các trường từ THCS đến THPT đều tập trung vào các trường đại học, hạn chế trong việc định hướng học nghề, lựa chọn học nghề là một lựa chọn cuối cùng khi không thể vào đâu học được.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231156" w:rsidRPr="003133FA" w:rsidRDefault="00231156" w:rsidP="00422B46">
      <w:pPr>
        <w:numPr>
          <w:ilvl w:val="0"/>
          <w:numId w:val="13"/>
        </w:numPr>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231156" w:rsidRPr="003133FA" w:rsidRDefault="00231156" w:rsidP="00231156">
      <w:pPr>
        <w:keepNext/>
        <w:widowControl w:val="0"/>
        <w:spacing w:line="288" w:lineRule="auto"/>
        <w:ind w:firstLine="567"/>
        <w:rPr>
          <w:rFonts w:ascii="Times New Roman" w:hAnsi="Times New Roman"/>
          <w:b/>
          <w:sz w:val="26"/>
          <w:szCs w:val="26"/>
        </w:rPr>
      </w:pPr>
      <w:r w:rsidRPr="003133FA">
        <w:rPr>
          <w:rFonts w:ascii="Times New Roman" w:hAnsi="Times New Roman"/>
          <w:b/>
          <w:sz w:val="26"/>
          <w:szCs w:val="26"/>
        </w:rPr>
        <w:t xml:space="preserve">2. Công tác đào tạo, giới thiệu việc làm </w:t>
      </w:r>
    </w:p>
    <w:p w:rsidR="00231156" w:rsidRPr="003133FA" w:rsidRDefault="00231156" w:rsidP="00231156">
      <w:pPr>
        <w:widowControl w:val="0"/>
        <w:spacing w:line="288" w:lineRule="auto"/>
        <w:ind w:right="51" w:firstLine="567"/>
        <w:jc w:val="both"/>
        <w:rPr>
          <w:rFonts w:ascii="Times New Roman" w:hAnsi="Times New Roman"/>
          <w:b/>
          <w:sz w:val="26"/>
          <w:szCs w:val="26"/>
          <w:lang w:val="pt-BR"/>
        </w:rPr>
      </w:pPr>
      <w:r w:rsidRPr="003133FA">
        <w:rPr>
          <w:rFonts w:ascii="Times New Roman" w:hAnsi="Times New Roman"/>
          <w:b/>
          <w:sz w:val="26"/>
          <w:szCs w:val="26"/>
        </w:rPr>
        <w:t>2.1. Công tác xây dựng và thực hiện nội dung, chương trình đào tạo; ứng dụng khoa học, công nghệ trong đào tạo</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2.1.1. Về qui mô đào tạo chính quy (đến ngày 20/11/2017):</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Tổng cộng toàn trường: 10715 HS-SV, trong đó:</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Cao đẳng:  7951 SV</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 Trung cấp : 2764 HS</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 Hoạt động giảng dạy:</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2.1.2.1.</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Tăng cường các điều kiện nâng cao chất lượng, hiệu quả đào tạo</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ứng dụng công nghệ thông tin để đổi mới công tác giảng dạy.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Trang web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231156"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Triển khai tin học hóa các hoạt động quản lý trong nhà trường.</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2.1.2.2.</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Xây dựng hoàn chỉnh chương trình, giáo trình đào tạo</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điều chỉnh và hoàn thiện về kế hoạch, chương trình, giáo trình giảng dạy của các ngành nghề đào tạo cao đẳng, trung cấp,… Tăng cường hợp tác trong đào tạo, nghiên cứu khoa học giữa nhà trường với các doanh nghiệp nhằm đảm bảo công tác đào tạo phù hợp với thực tiễn. Thực hiện tốt công tác tự đánh giá chất lượng giáo dục tại nhà trường; tiến tới triển khai việc đánh giá ngoài.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2.1.2.3.</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Dự giờ và kiểm tra hồ sơ chuyên môn giảng viên cấp trường, cấp khoa</w:t>
      </w:r>
    </w:p>
    <w:p w:rsidR="00231156" w:rsidRPr="003133FA"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quy định về việc thực hiện dự giờ, kiểm tra chuyên môn, tổ chức thao giảng cấp khoa và cấp trường nhằm chia sẻ kinh nghiệm trong công tác giảng dạy, nâng cao chất lượng giảng dạy cho đội ngũ.</w:t>
      </w:r>
    </w:p>
    <w:p w:rsidR="00231156"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100% giảng viên đều phải được dự giờ, kiểm tra chuyên môn ít nhất 01 lần trong năm học.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2.1.2.4.</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 xml:space="preserve">Biên soạn giáo trình, đề cương chi tiết học phần phục vụ dạy và học </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2.1.3. Hoạt động học tập:</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Kết quả học tập của HSSV cao đẳng, trung cấp được đánh giá sau từng học kỳ, </w:t>
      </w:r>
      <w:r w:rsidRPr="003133FA">
        <w:rPr>
          <w:rFonts w:ascii="Times New Roman" w:hAnsi="Times New Roman"/>
          <w:sz w:val="26"/>
          <w:szCs w:val="26"/>
          <w:lang w:val="pt-BR"/>
        </w:rPr>
        <w:lastRenderedPageBreak/>
        <w:t xml:space="preserve">năm học dựa trên điểm trung bình chung học tập học kỳ và năm học theo đúng Quy chế  đào tạo hệ chính quy của Hiệu trưởng trường Cao đẳng Lý Tự Trọng. </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Số lượng HS-SV tốt nghiệp: 601 HS-SV tốt nghiệp, trong đó:</w:t>
      </w:r>
    </w:p>
    <w:p w:rsidR="00231156" w:rsidRPr="003133FA"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Cao đẳng:  512 SV</w:t>
      </w:r>
    </w:p>
    <w:p w:rsidR="00231156"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Trung cấp : 89 HS</w:t>
      </w:r>
    </w:p>
    <w:p w:rsidR="00231156" w:rsidRPr="003133FA" w:rsidRDefault="00231156" w:rsidP="00231156">
      <w:pPr>
        <w:widowControl w:val="0"/>
        <w:spacing w:line="288" w:lineRule="auto"/>
        <w:ind w:right="51" w:firstLine="567"/>
        <w:rPr>
          <w:rFonts w:ascii="Times New Roman" w:hAnsi="Times New Roman"/>
          <w:b/>
          <w:sz w:val="26"/>
          <w:szCs w:val="26"/>
        </w:rPr>
      </w:pPr>
      <w:r w:rsidRPr="003133FA">
        <w:rPr>
          <w:rFonts w:ascii="Times New Roman" w:hAnsi="Times New Roman"/>
          <w:b/>
          <w:sz w:val="26"/>
          <w:szCs w:val="26"/>
        </w:rPr>
        <w:t>2.2. Liên kết, hợp tác trong đào tạo</w:t>
      </w:r>
    </w:p>
    <w:p w:rsidR="00231156" w:rsidRDefault="00231156" w:rsidP="007A15CE">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Năm 2017, Nhà trường đã tiếp tục hợp tác với các đối tác nước ngoài như: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094"/>
        <w:gridCol w:w="1417"/>
        <w:gridCol w:w="3544"/>
        <w:gridCol w:w="1559"/>
      </w:tblGrid>
      <w:tr w:rsidR="00231156" w:rsidRPr="003133FA" w:rsidTr="00231156">
        <w:trPr>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231156">
            <w:pPr>
              <w:spacing w:line="288" w:lineRule="auto"/>
              <w:jc w:val="center"/>
              <w:rPr>
                <w:rFonts w:ascii="Times New Roman" w:hAnsi="Times New Roman"/>
                <w:b/>
                <w:sz w:val="25"/>
                <w:szCs w:val="25"/>
              </w:rPr>
            </w:pPr>
            <w:r w:rsidRPr="00B843D7">
              <w:rPr>
                <w:rFonts w:ascii="Times New Roman" w:hAnsi="Times New Roman"/>
                <w:b/>
                <w:sz w:val="25"/>
                <w:szCs w:val="25"/>
              </w:rPr>
              <w:t>STT</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231156">
            <w:pPr>
              <w:spacing w:line="288" w:lineRule="auto"/>
              <w:jc w:val="center"/>
              <w:rPr>
                <w:rFonts w:ascii="Times New Roman" w:hAnsi="Times New Roman"/>
                <w:b/>
                <w:sz w:val="25"/>
                <w:szCs w:val="25"/>
              </w:rPr>
            </w:pPr>
            <w:r w:rsidRPr="00B843D7">
              <w:rPr>
                <w:rFonts w:ascii="Times New Roman" w:hAnsi="Times New Roman"/>
                <w:b/>
                <w:sz w:val="25"/>
                <w:szCs w:val="25"/>
              </w:rPr>
              <w:t>Tên Đối tác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231156">
            <w:pPr>
              <w:spacing w:line="288" w:lineRule="auto"/>
              <w:jc w:val="center"/>
              <w:rPr>
                <w:rFonts w:ascii="Times New Roman" w:hAnsi="Times New Roman"/>
                <w:b/>
                <w:sz w:val="25"/>
                <w:szCs w:val="25"/>
              </w:rPr>
            </w:pPr>
            <w:r w:rsidRPr="00B843D7">
              <w:rPr>
                <w:rFonts w:ascii="Times New Roman" w:hAnsi="Times New Roman"/>
                <w:b/>
                <w:sz w:val="25"/>
                <w:szCs w:val="25"/>
              </w:rPr>
              <w:t>Ngày ký kết hợp tác</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231156">
            <w:pPr>
              <w:spacing w:line="288" w:lineRule="auto"/>
              <w:jc w:val="center"/>
              <w:rPr>
                <w:rFonts w:ascii="Times New Roman" w:hAnsi="Times New Roman"/>
                <w:b/>
                <w:sz w:val="25"/>
                <w:szCs w:val="25"/>
              </w:rPr>
            </w:pPr>
            <w:r w:rsidRPr="00B843D7">
              <w:rPr>
                <w:rFonts w:ascii="Times New Roman" w:hAnsi="Times New Roman"/>
                <w:b/>
                <w:sz w:val="25"/>
                <w:szCs w:val="25"/>
              </w:rPr>
              <w:t>Nội dung hợp tác</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231156">
            <w:pPr>
              <w:spacing w:line="288" w:lineRule="auto"/>
              <w:jc w:val="center"/>
              <w:rPr>
                <w:rFonts w:ascii="Times New Roman" w:hAnsi="Times New Roman"/>
                <w:b/>
                <w:sz w:val="25"/>
                <w:szCs w:val="25"/>
              </w:rPr>
            </w:pPr>
            <w:r w:rsidRPr="00B843D7">
              <w:rPr>
                <w:rFonts w:ascii="Times New Roman" w:hAnsi="Times New Roman"/>
                <w:b/>
                <w:sz w:val="25"/>
                <w:szCs w:val="25"/>
              </w:rPr>
              <w:t>Chương trình đã thực hiện</w:t>
            </w: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1</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rPr>
                <w:rFonts w:ascii="Times New Roman" w:hAnsi="Times New Roman"/>
                <w:sz w:val="25"/>
                <w:szCs w:val="25"/>
              </w:rPr>
            </w:pPr>
            <w:r w:rsidRPr="00B843D7">
              <w:rPr>
                <w:rFonts w:ascii="Times New Roman" w:hAnsi="Times New Roman"/>
                <w:sz w:val="25"/>
                <w:szCs w:val="25"/>
              </w:rPr>
              <w:t>Cao đẳng Koje,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21/05/2016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B843D7" w:rsidRDefault="00231156" w:rsidP="00374394">
            <w:pPr>
              <w:spacing w:line="288" w:lineRule="auto"/>
              <w:jc w:val="both"/>
              <w:rPr>
                <w:rFonts w:ascii="Times New Roman" w:hAnsi="Times New Roman"/>
                <w:sz w:val="25"/>
                <w:szCs w:val="25"/>
              </w:rPr>
            </w:pPr>
            <w:r w:rsidRPr="00B843D7">
              <w:rPr>
                <w:rFonts w:ascii="Times New Roman" w:hAnsi="Times New Roman"/>
                <w:sz w:val="25"/>
                <w:szCs w:val="25"/>
              </w:rPr>
              <w:t>Cấp học bổng cho sinh viên Trường Cao đẳng Kỹ thuật Lý Tự Trọng Thành phố Hồ Chí Minh muốn học chuyển tiếp tại Trường Cao đẳng Koje</w:t>
            </w:r>
          </w:p>
        </w:tc>
        <w:tc>
          <w:tcPr>
            <w:tcW w:w="1559" w:type="dxa"/>
            <w:tcBorders>
              <w:top w:val="single" w:sz="4" w:space="0" w:color="auto"/>
              <w:left w:val="single" w:sz="4" w:space="0" w:color="auto"/>
              <w:bottom w:val="single" w:sz="4" w:space="0" w:color="auto"/>
              <w:right w:val="single" w:sz="4" w:space="0" w:color="auto"/>
            </w:tcBorders>
          </w:tcPr>
          <w:p w:rsidR="00231156" w:rsidRPr="00B843D7" w:rsidRDefault="00231156" w:rsidP="00374394">
            <w:pPr>
              <w:spacing w:line="288" w:lineRule="auto"/>
              <w:jc w:val="both"/>
              <w:rPr>
                <w:rFonts w:ascii="Times New Roman" w:hAnsi="Times New Roman"/>
                <w:sz w:val="25"/>
                <w:szCs w:val="25"/>
              </w:rPr>
            </w:pPr>
          </w:p>
        </w:tc>
      </w:tr>
      <w:tr w:rsidR="00231156" w:rsidRPr="003133FA" w:rsidTr="007A15CE">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2</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rPr>
                <w:rFonts w:ascii="Times New Roman" w:hAnsi="Times New Roman"/>
                <w:sz w:val="25"/>
                <w:szCs w:val="25"/>
              </w:rPr>
            </w:pPr>
            <w:r w:rsidRPr="00B843D7">
              <w:rPr>
                <w:rFonts w:ascii="Times New Roman" w:hAnsi="Times New Roman"/>
                <w:sz w:val="25"/>
                <w:szCs w:val="25"/>
              </w:rPr>
              <w:t>Đại học Quốc gia Kunsan,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6/7/2016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B843D7" w:rsidRDefault="00231156" w:rsidP="00374394">
            <w:pPr>
              <w:pStyle w:val="ListParagraph"/>
              <w:spacing w:line="288" w:lineRule="auto"/>
              <w:ind w:left="0"/>
              <w:jc w:val="both"/>
              <w:rPr>
                <w:rFonts w:ascii="Times New Roman" w:hAnsi="Times New Roman"/>
                <w:sz w:val="25"/>
                <w:szCs w:val="25"/>
              </w:rPr>
            </w:pPr>
            <w:r w:rsidRPr="00B843D7">
              <w:rPr>
                <w:rFonts w:ascii="Times New Roman" w:hAnsi="Times New Roman"/>
                <w:sz w:val="25"/>
                <w:szCs w:val="25"/>
              </w:rPr>
              <w:t>- Hợp tác trong đội ngũ giảng viên trong hợp tác nghiên cứu, học thuật và hội nghị trong các lĩnh vực cùng quan tâm.</w:t>
            </w:r>
          </w:p>
          <w:p w:rsidR="00231156" w:rsidRPr="00B843D7" w:rsidRDefault="00231156" w:rsidP="00374394">
            <w:pPr>
              <w:pStyle w:val="ListParagraph"/>
              <w:spacing w:line="288" w:lineRule="auto"/>
              <w:ind w:left="0"/>
              <w:jc w:val="both"/>
              <w:rPr>
                <w:rFonts w:ascii="Times New Roman" w:hAnsi="Times New Roman"/>
                <w:sz w:val="25"/>
                <w:szCs w:val="25"/>
              </w:rPr>
            </w:pPr>
            <w:r w:rsidRPr="00B843D7">
              <w:rPr>
                <w:rFonts w:ascii="Times New Roman" w:hAnsi="Times New Roman"/>
                <w:sz w:val="25"/>
                <w:szCs w:val="25"/>
              </w:rPr>
              <w:t>- Trao đổi giảng viên và nhà nghiên cứu</w:t>
            </w:r>
          </w:p>
          <w:p w:rsidR="00231156" w:rsidRPr="00B843D7" w:rsidRDefault="00231156" w:rsidP="00374394">
            <w:pPr>
              <w:pStyle w:val="ListParagraph"/>
              <w:spacing w:line="288" w:lineRule="auto"/>
              <w:ind w:left="0"/>
              <w:jc w:val="both"/>
              <w:rPr>
                <w:rFonts w:ascii="Times New Roman" w:hAnsi="Times New Roman"/>
                <w:sz w:val="25"/>
                <w:szCs w:val="25"/>
              </w:rPr>
            </w:pPr>
            <w:r w:rsidRPr="00B843D7">
              <w:rPr>
                <w:rFonts w:ascii="Times New Roman" w:hAnsi="Times New Roman"/>
                <w:sz w:val="25"/>
                <w:szCs w:val="25"/>
              </w:rPr>
              <w:t>- Trao đổi dữ liệu, tư liệu và các tài liệu nghiên cứu trong các lĩnh vực mà mỗi bên quan tâm.</w:t>
            </w:r>
          </w:p>
          <w:p w:rsidR="00231156" w:rsidRPr="00B843D7" w:rsidRDefault="00231156" w:rsidP="00374394">
            <w:pPr>
              <w:pStyle w:val="ListParagraph"/>
              <w:spacing w:line="288" w:lineRule="auto"/>
              <w:ind w:left="0"/>
              <w:jc w:val="both"/>
              <w:rPr>
                <w:rFonts w:ascii="Times New Roman" w:hAnsi="Times New Roman"/>
                <w:sz w:val="25"/>
                <w:szCs w:val="25"/>
              </w:rPr>
            </w:pPr>
            <w:r w:rsidRPr="00B843D7">
              <w:rPr>
                <w:rFonts w:ascii="Times New Roman" w:hAnsi="Times New Roman"/>
                <w:sz w:val="25"/>
                <w:szCs w:val="25"/>
              </w:rPr>
              <w:t>- Trao đổi sinh viên các chương trình giao lưu văn hóa và đào tạo.</w:t>
            </w:r>
          </w:p>
          <w:p w:rsidR="00231156" w:rsidRPr="00B843D7" w:rsidRDefault="00231156" w:rsidP="00374394">
            <w:pPr>
              <w:spacing w:line="288" w:lineRule="auto"/>
              <w:jc w:val="both"/>
              <w:rPr>
                <w:rFonts w:ascii="Times New Roman" w:hAnsi="Times New Roman"/>
                <w:sz w:val="25"/>
                <w:szCs w:val="25"/>
              </w:rPr>
            </w:pPr>
            <w:r w:rsidRPr="00B843D7">
              <w:rPr>
                <w:rFonts w:ascii="Times New Roman" w:hAnsi="Times New Roman"/>
                <w:sz w:val="25"/>
                <w:szCs w:val="25"/>
              </w:rPr>
              <w:t>- Trao đổi thông tin và các ấn phẩm khoa học</w:t>
            </w:r>
          </w:p>
        </w:tc>
        <w:tc>
          <w:tcPr>
            <w:tcW w:w="1559" w:type="dxa"/>
            <w:tcBorders>
              <w:top w:val="single" w:sz="4" w:space="0" w:color="auto"/>
              <w:left w:val="single" w:sz="4" w:space="0" w:color="auto"/>
              <w:bottom w:val="single" w:sz="4" w:space="0" w:color="auto"/>
              <w:right w:val="single" w:sz="4" w:space="0" w:color="auto"/>
            </w:tcBorders>
          </w:tcPr>
          <w:p w:rsidR="00231156" w:rsidRPr="00B843D7" w:rsidRDefault="00231156" w:rsidP="00374394">
            <w:pPr>
              <w:spacing w:line="288" w:lineRule="auto"/>
              <w:jc w:val="both"/>
              <w:rPr>
                <w:rFonts w:ascii="Times New Roman" w:hAnsi="Times New Roman"/>
                <w:sz w:val="25"/>
                <w:szCs w:val="25"/>
              </w:rPr>
            </w:pPr>
          </w:p>
        </w:tc>
      </w:tr>
      <w:tr w:rsidR="00231156" w:rsidRPr="003133FA" w:rsidTr="00B843D7">
        <w:tc>
          <w:tcPr>
            <w:tcW w:w="708" w:type="dxa"/>
            <w:tcBorders>
              <w:top w:val="nil"/>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3</w:t>
            </w:r>
          </w:p>
        </w:tc>
        <w:tc>
          <w:tcPr>
            <w:tcW w:w="2094" w:type="dxa"/>
            <w:tcBorders>
              <w:top w:val="nil"/>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rPr>
                <w:rFonts w:ascii="Times New Roman" w:hAnsi="Times New Roman"/>
                <w:sz w:val="25"/>
                <w:szCs w:val="25"/>
              </w:rPr>
            </w:pPr>
            <w:r w:rsidRPr="00B843D7">
              <w:rPr>
                <w:rFonts w:ascii="Times New Roman" w:hAnsi="Times New Roman"/>
                <w:sz w:val="25"/>
                <w:szCs w:val="25"/>
              </w:rPr>
              <w:t>Hiệp hội Năng lượng không biên giới (ESF), Cộng hòa Pháp</w:t>
            </w:r>
          </w:p>
        </w:tc>
        <w:tc>
          <w:tcPr>
            <w:tcW w:w="1417" w:type="dxa"/>
            <w:tcBorders>
              <w:top w:val="nil"/>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17/03/2014</w:t>
            </w:r>
          </w:p>
        </w:tc>
        <w:tc>
          <w:tcPr>
            <w:tcW w:w="3544" w:type="dxa"/>
            <w:tcBorders>
              <w:top w:val="nil"/>
              <w:left w:val="single" w:sz="4" w:space="0" w:color="auto"/>
              <w:bottom w:val="single" w:sz="4" w:space="0" w:color="auto"/>
              <w:right w:val="single" w:sz="4" w:space="0" w:color="auto"/>
            </w:tcBorders>
            <w:vAlign w:val="center"/>
            <w:hideMark/>
          </w:tcPr>
          <w:p w:rsidR="00231156" w:rsidRPr="00B843D7" w:rsidRDefault="00231156" w:rsidP="00B843D7">
            <w:pPr>
              <w:pStyle w:val="ListParagraph"/>
              <w:spacing w:line="288" w:lineRule="auto"/>
              <w:ind w:left="0"/>
              <w:jc w:val="center"/>
              <w:rPr>
                <w:rFonts w:ascii="Times New Roman" w:hAnsi="Times New Roman"/>
                <w:sz w:val="25"/>
                <w:szCs w:val="25"/>
              </w:rPr>
            </w:pPr>
            <w:r w:rsidRPr="00B843D7">
              <w:rPr>
                <w:rFonts w:ascii="Times New Roman" w:hAnsi="Times New Roman"/>
                <w:sz w:val="25"/>
                <w:szCs w:val="25"/>
              </w:rPr>
              <w:t>Đào tạo ngắn hạn nghề Điện dân dụng miễn phí cho thanh thiếu niên có hoàn cảnh khó khăn và bộ đội xuất ngũ</w:t>
            </w:r>
          </w:p>
        </w:tc>
        <w:tc>
          <w:tcPr>
            <w:tcW w:w="1559" w:type="dxa"/>
            <w:tcBorders>
              <w:top w:val="nil"/>
              <w:left w:val="single" w:sz="4" w:space="0" w:color="auto"/>
              <w:bottom w:val="single" w:sz="4" w:space="0" w:color="auto"/>
              <w:right w:val="single" w:sz="4" w:space="0" w:color="auto"/>
            </w:tcBorders>
            <w:vAlign w:val="center"/>
            <w:hideMark/>
          </w:tcPr>
          <w:p w:rsidR="00231156" w:rsidRPr="00B843D7" w:rsidRDefault="00231156" w:rsidP="00B843D7">
            <w:pPr>
              <w:spacing w:line="288" w:lineRule="auto"/>
              <w:jc w:val="center"/>
              <w:rPr>
                <w:rFonts w:ascii="Times New Roman" w:hAnsi="Times New Roman"/>
                <w:sz w:val="25"/>
                <w:szCs w:val="25"/>
              </w:rPr>
            </w:pPr>
            <w:r w:rsidRPr="00B843D7">
              <w:rPr>
                <w:rFonts w:ascii="Times New Roman" w:hAnsi="Times New Roman"/>
                <w:sz w:val="25"/>
                <w:szCs w:val="25"/>
              </w:rPr>
              <w:t>Đã hoàn thành 05 khóa đào tạo ngắn hạn nghể Điện dân dụng</w:t>
            </w:r>
          </w:p>
        </w:tc>
      </w:tr>
      <w:tr w:rsidR="00231156" w:rsidRPr="003133FA" w:rsidTr="00B843D7">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4</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rPr>
                <w:rFonts w:ascii="Times New Roman" w:hAnsi="Times New Roman"/>
                <w:sz w:val="25"/>
                <w:szCs w:val="25"/>
              </w:rPr>
            </w:pPr>
            <w:r w:rsidRPr="00B843D7">
              <w:rPr>
                <w:rFonts w:ascii="Times New Roman" w:hAnsi="Times New Roman"/>
                <w:sz w:val="25"/>
                <w:szCs w:val="25"/>
              </w:rPr>
              <w:t>Hiệp hội Năng lượng không biên giới (ESF), Cộng hòa Pháp</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B843D7">
            <w:pPr>
              <w:pStyle w:val="ListParagraph"/>
              <w:spacing w:line="288" w:lineRule="auto"/>
              <w:ind w:left="0"/>
              <w:jc w:val="center"/>
              <w:rPr>
                <w:rFonts w:ascii="Times New Roman" w:hAnsi="Times New Roman"/>
                <w:sz w:val="25"/>
                <w:szCs w:val="25"/>
              </w:rPr>
            </w:pPr>
            <w:r w:rsidRPr="00B843D7">
              <w:rPr>
                <w:rFonts w:ascii="Times New Roman" w:hAnsi="Times New Roman"/>
                <w:sz w:val="25"/>
                <w:szCs w:val="25"/>
              </w:rPr>
              <w:t>Đào tạo ngắn hạn nghề Điện dân dụng miễn phí cho thanh thiếu niên có hoàn cảnh khó khăn và bộ đội xuất ngũ (ký kết lần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B843D7">
            <w:pPr>
              <w:spacing w:line="288" w:lineRule="auto"/>
              <w:jc w:val="center"/>
              <w:rPr>
                <w:rFonts w:ascii="Times New Roman" w:hAnsi="Times New Roman"/>
                <w:sz w:val="25"/>
                <w:szCs w:val="25"/>
              </w:rPr>
            </w:pPr>
            <w:r w:rsidRPr="00B843D7">
              <w:rPr>
                <w:rFonts w:ascii="Times New Roman" w:hAnsi="Times New Roman"/>
                <w:sz w:val="25"/>
                <w:szCs w:val="25"/>
              </w:rPr>
              <w:t>Đã hoàn thành 04 khóa đào tạo ngắn hạn nghể Điện dân dụng</w:t>
            </w:r>
          </w:p>
        </w:tc>
      </w:tr>
      <w:tr w:rsidR="00231156" w:rsidRPr="003133FA" w:rsidTr="00B843D7">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lastRenderedPageBreak/>
              <w:t>5</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widowControl w:val="0"/>
              <w:autoSpaceDE w:val="0"/>
              <w:autoSpaceDN w:val="0"/>
              <w:adjustRightInd w:val="0"/>
              <w:spacing w:line="288" w:lineRule="auto"/>
              <w:rPr>
                <w:rFonts w:ascii="Times New Roman" w:hAnsi="Times New Roman"/>
                <w:sz w:val="25"/>
                <w:szCs w:val="25"/>
              </w:rPr>
            </w:pPr>
            <w:r w:rsidRPr="00B843D7">
              <w:rPr>
                <w:rFonts w:ascii="Times New Roman" w:hAnsi="Times New Roman"/>
                <w:sz w:val="25"/>
                <w:szCs w:val="25"/>
              </w:rPr>
              <w:t>Tập đoàn Schneider Electric, Pháp và tổ chức ASSIST ASIA</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widowControl w:val="0"/>
              <w:autoSpaceDE w:val="0"/>
              <w:autoSpaceDN w:val="0"/>
              <w:adjustRightInd w:val="0"/>
              <w:spacing w:line="288" w:lineRule="auto"/>
              <w:jc w:val="center"/>
              <w:rPr>
                <w:rFonts w:ascii="Times New Roman" w:hAnsi="Times New Roman"/>
                <w:sz w:val="25"/>
                <w:szCs w:val="25"/>
              </w:rPr>
            </w:pPr>
            <w:r w:rsidRPr="00B843D7">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B843D7">
            <w:pPr>
              <w:spacing w:line="288" w:lineRule="auto"/>
              <w:contextualSpacing/>
              <w:jc w:val="center"/>
              <w:rPr>
                <w:rFonts w:ascii="Times New Roman" w:hAnsi="Times New Roman"/>
                <w:sz w:val="25"/>
                <w:szCs w:val="25"/>
              </w:rPr>
            </w:pPr>
            <w:r w:rsidRPr="00B843D7">
              <w:rPr>
                <w:rFonts w:ascii="Times New Roman" w:hAnsi="Times New Roman"/>
                <w:sz w:val="25"/>
                <w:szCs w:val="25"/>
              </w:rPr>
              <w:t xml:space="preserve">Xây dựng 02 phòng thực hành cho dự </w:t>
            </w:r>
            <w:proofErr w:type="gramStart"/>
            <w:r w:rsidRPr="00B843D7">
              <w:rPr>
                <w:rFonts w:ascii="Times New Roman" w:hAnsi="Times New Roman"/>
                <w:sz w:val="25"/>
                <w:szCs w:val="25"/>
              </w:rPr>
              <w:t>án</w:t>
            </w:r>
            <w:proofErr w:type="gramEnd"/>
            <w:r w:rsidRPr="00B843D7">
              <w:rPr>
                <w:rFonts w:ascii="Times New Roman" w:hAnsi="Times New Roman"/>
                <w:sz w:val="25"/>
                <w:szCs w:val="25"/>
              </w:rPr>
              <w:t xml:space="preserve"> “Thợ điện xanh” để dạy nghề Điện và quản lý năng lượng bền vững.</w:t>
            </w:r>
          </w:p>
        </w:tc>
        <w:tc>
          <w:tcPr>
            <w:tcW w:w="1559" w:type="dxa"/>
            <w:tcBorders>
              <w:top w:val="single" w:sz="4" w:space="0" w:color="auto"/>
              <w:left w:val="single" w:sz="4" w:space="0" w:color="auto"/>
              <w:bottom w:val="single" w:sz="4" w:space="0" w:color="auto"/>
              <w:right w:val="single" w:sz="4" w:space="0" w:color="auto"/>
            </w:tcBorders>
          </w:tcPr>
          <w:p w:rsidR="00231156" w:rsidRPr="00B843D7" w:rsidRDefault="00231156" w:rsidP="00374394">
            <w:pPr>
              <w:spacing w:line="288" w:lineRule="auto"/>
              <w:jc w:val="both"/>
              <w:rPr>
                <w:rFonts w:ascii="Times New Roman" w:hAnsi="Times New Roman"/>
                <w:sz w:val="25"/>
                <w:szCs w:val="25"/>
              </w:rPr>
            </w:pPr>
          </w:p>
        </w:tc>
      </w:tr>
      <w:tr w:rsidR="00231156" w:rsidRPr="003133FA" w:rsidTr="00B843D7">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jc w:val="center"/>
              <w:rPr>
                <w:rFonts w:ascii="Times New Roman" w:hAnsi="Times New Roman"/>
                <w:sz w:val="25"/>
                <w:szCs w:val="25"/>
              </w:rPr>
            </w:pPr>
            <w:r w:rsidRPr="00B843D7">
              <w:rPr>
                <w:rFonts w:ascii="Times New Roman" w:hAnsi="Times New Roman"/>
                <w:sz w:val="25"/>
                <w:szCs w:val="25"/>
              </w:rPr>
              <w:t>6</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widowControl w:val="0"/>
              <w:autoSpaceDE w:val="0"/>
              <w:autoSpaceDN w:val="0"/>
              <w:adjustRightInd w:val="0"/>
              <w:spacing w:line="288" w:lineRule="auto"/>
              <w:rPr>
                <w:rFonts w:ascii="Times New Roman" w:hAnsi="Times New Roman"/>
                <w:sz w:val="25"/>
                <w:szCs w:val="25"/>
              </w:rPr>
            </w:pPr>
            <w:r w:rsidRPr="00B843D7">
              <w:rPr>
                <w:rFonts w:ascii="Times New Roman" w:hAnsi="Times New Roman"/>
                <w:sz w:val="25"/>
                <w:szCs w:val="25"/>
              </w:rPr>
              <w:t>Tập đoàn Kone, Phần Lan</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374394">
            <w:pPr>
              <w:spacing w:line="288" w:lineRule="auto"/>
              <w:contextualSpacing/>
              <w:jc w:val="center"/>
              <w:rPr>
                <w:rFonts w:ascii="Times New Roman" w:hAnsi="Times New Roman"/>
                <w:sz w:val="25"/>
                <w:szCs w:val="25"/>
              </w:rPr>
            </w:pPr>
            <w:r w:rsidRPr="00B843D7">
              <w:rPr>
                <w:rFonts w:ascii="Times New Roman" w:hAnsi="Times New Roman"/>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B843D7" w:rsidRDefault="00231156" w:rsidP="00B843D7">
            <w:pPr>
              <w:spacing w:line="288" w:lineRule="auto"/>
              <w:contextualSpacing/>
              <w:rPr>
                <w:rFonts w:ascii="Times New Roman" w:hAnsi="Times New Roman"/>
                <w:sz w:val="25"/>
                <w:szCs w:val="25"/>
              </w:rPr>
            </w:pPr>
            <w:r w:rsidRPr="00B843D7">
              <w:rPr>
                <w:rFonts w:ascii="Times New Roman" w:hAnsi="Times New Roman"/>
                <w:sz w:val="25"/>
                <w:szCs w:val="25"/>
              </w:rPr>
              <w:t>- Xây dựng trung tâm đào tạo kỹ thuật viên thang máy và thang cuốn.</w:t>
            </w:r>
            <w:bookmarkStart w:id="0" w:name="_GoBack"/>
            <w:bookmarkEnd w:id="0"/>
          </w:p>
          <w:p w:rsidR="00231156" w:rsidRPr="00B843D7" w:rsidRDefault="00231156" w:rsidP="00B843D7">
            <w:pPr>
              <w:spacing w:line="288" w:lineRule="auto"/>
              <w:contextualSpacing/>
              <w:rPr>
                <w:rFonts w:ascii="Times New Roman" w:hAnsi="Times New Roman"/>
                <w:sz w:val="25"/>
                <w:szCs w:val="25"/>
              </w:rPr>
            </w:pPr>
            <w:r w:rsidRPr="00B843D7">
              <w:rPr>
                <w:rFonts w:ascii="Times New Roman" w:hAnsi="Times New Roman"/>
                <w:sz w:val="25"/>
                <w:szCs w:val="25"/>
              </w:rPr>
              <w:t>- Đào tạo, bồi dưỡng Giảng viên về thang máy và thang cuốn.</w:t>
            </w:r>
          </w:p>
        </w:tc>
        <w:tc>
          <w:tcPr>
            <w:tcW w:w="1559" w:type="dxa"/>
            <w:tcBorders>
              <w:top w:val="single" w:sz="4" w:space="0" w:color="auto"/>
              <w:left w:val="single" w:sz="4" w:space="0" w:color="auto"/>
              <w:bottom w:val="single" w:sz="4" w:space="0" w:color="auto"/>
              <w:right w:val="single" w:sz="4" w:space="0" w:color="auto"/>
            </w:tcBorders>
          </w:tcPr>
          <w:p w:rsidR="00231156" w:rsidRPr="00B843D7" w:rsidRDefault="00231156" w:rsidP="00374394">
            <w:pPr>
              <w:spacing w:line="288" w:lineRule="auto"/>
              <w:jc w:val="both"/>
              <w:rPr>
                <w:rFonts w:ascii="Times New Roman" w:hAnsi="Times New Roman"/>
                <w:sz w:val="25"/>
                <w:szCs w:val="25"/>
              </w:rPr>
            </w:pPr>
          </w:p>
        </w:tc>
      </w:tr>
    </w:tbl>
    <w:p w:rsidR="00231156" w:rsidRPr="003133FA" w:rsidRDefault="00231156" w:rsidP="00422B46">
      <w:pPr>
        <w:widowControl w:val="0"/>
        <w:numPr>
          <w:ilvl w:val="0"/>
          <w:numId w:val="40"/>
        </w:numPr>
        <w:autoSpaceDE w:val="0"/>
        <w:autoSpaceDN w:val="0"/>
        <w:adjustRightInd w:val="0"/>
        <w:spacing w:before="120"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3133FA">
        <w:rPr>
          <w:rFonts w:ascii="Times New Roman" w:hAnsi="Times New Roman"/>
          <w:sz w:val="26"/>
          <w:szCs w:val="26"/>
        </w:rPr>
        <w:t>.</w:t>
      </w:r>
      <w:r w:rsidRPr="003133FA">
        <w:rPr>
          <w:rFonts w:ascii="Times New Roman" w:hAnsi="Times New Roman"/>
          <w:sz w:val="26"/>
          <w:szCs w:val="26"/>
          <w:lang w:val="vi-VN"/>
        </w:rPr>
        <w:t xml:space="preserve">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31156" w:rsidRPr="003133FA" w:rsidRDefault="00231156" w:rsidP="00422B46">
      <w:pPr>
        <w:pStyle w:val="ListParagraph"/>
        <w:widowControl w:val="0"/>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Pr="003133FA">
        <w:rPr>
          <w:rFonts w:ascii="Times New Roman" w:hAnsi="Times New Roman"/>
          <w:sz w:val="26"/>
          <w:szCs w:val="26"/>
        </w:rPr>
        <w:t>.</w:t>
      </w:r>
    </w:p>
    <w:p w:rsidR="00231156" w:rsidRPr="003133FA" w:rsidRDefault="00231156" w:rsidP="00422B46">
      <w:pPr>
        <w:widowControl w:val="0"/>
        <w:numPr>
          <w:ilvl w:val="0"/>
          <w:numId w:val="41"/>
        </w:numPr>
        <w:autoSpaceDE w:val="0"/>
        <w:autoSpaceDN w:val="0"/>
        <w:adjustRightInd w:val="0"/>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w:t>
      </w:r>
      <w:r w:rsidRPr="003133FA">
        <w:rPr>
          <w:rFonts w:ascii="Times New Roman" w:hAnsi="Times New Roman"/>
          <w:sz w:val="26"/>
          <w:szCs w:val="26"/>
        </w:rPr>
        <w:t>46</w:t>
      </w:r>
      <w:r w:rsidRPr="003133FA">
        <w:rPr>
          <w:rFonts w:ascii="Times New Roman" w:hAnsi="Times New Roman"/>
          <w:sz w:val="26"/>
          <w:szCs w:val="26"/>
          <w:lang w:val="vi-VN"/>
        </w:rPr>
        <w:t xml:space="preserve"> học viên. Học viên sau khi học được giới thiệu việc làm và được tặng bộ dụng cụ hành nghề, cụ thể như sau:</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lastRenderedPageBreak/>
        <w:t xml:space="preserve"> </w:t>
      </w:r>
      <w:r w:rsidRPr="003133FA">
        <w:rPr>
          <w:rFonts w:ascii="Times New Roman" w:hAnsi="Times New Roman"/>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r w:rsidRPr="003133FA">
        <w:rPr>
          <w:rFonts w:ascii="Times New Roman" w:hAnsi="Times New Roman"/>
          <w:sz w:val="26"/>
          <w:szCs w:val="26"/>
        </w:rPr>
        <w:t>.</w:t>
      </w:r>
    </w:p>
    <w:p w:rsidR="00231156" w:rsidRPr="003133FA" w:rsidRDefault="00231156" w:rsidP="00422B46">
      <w:pPr>
        <w:numPr>
          <w:ilvl w:val="0"/>
          <w:numId w:val="40"/>
        </w:numPr>
        <w:spacing w:line="288" w:lineRule="auto"/>
        <w:ind w:left="0" w:firstLine="567"/>
        <w:jc w:val="both"/>
        <w:rPr>
          <w:rFonts w:ascii="Times New Roman" w:hAnsi="Times New Roman"/>
          <w:sz w:val="26"/>
          <w:szCs w:val="26"/>
        </w:rPr>
      </w:pPr>
      <w:r w:rsidRPr="003133FA">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Đẩy mạnh công tác tìm kiếm các doanh nghiệp có chính sách hỗ trợ cho đào tạo, đây là nguồn lực xã hội đóng góp, hỗ trợ nhà trường trong các lĩnh vực đào tạo, học bổng, thực tập, nghiên cứu khoa học, giao lưu, kỹ năng…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đã xây dựng được mối quan hệ với trên 500 doanh nghiệp trên địa bàn Thành phố Hồ Chí Minh và các tỉnh lân cận. Năm học vừa qua các doanh nghiệp đã tài trợ trang thiết bị dạy học, học bổng cho học sinh, sinh viên với trị giá </w:t>
      </w:r>
      <w:r w:rsidRPr="003133FA">
        <w:rPr>
          <w:rFonts w:ascii="Times New Roman" w:hAnsi="Times New Roman"/>
          <w:sz w:val="26"/>
          <w:szCs w:val="26"/>
        </w:rPr>
        <w:t xml:space="preserve">gần </w:t>
      </w:r>
      <w:r w:rsidRPr="003133FA">
        <w:rPr>
          <w:rFonts w:ascii="Times New Roman" w:hAnsi="Times New Roman"/>
          <w:sz w:val="26"/>
          <w:szCs w:val="26"/>
          <w:lang w:val="pt-BR"/>
        </w:rPr>
        <w:t>17 tỷ đồng.</w:t>
      </w:r>
    </w:p>
    <w:p w:rsidR="00231156" w:rsidRPr="003133FA" w:rsidRDefault="00231156" w:rsidP="00231156">
      <w:pPr>
        <w:widowControl w:val="0"/>
        <w:spacing w:line="288" w:lineRule="auto"/>
        <w:ind w:right="49" w:firstLine="567"/>
        <w:jc w:val="both"/>
        <w:rPr>
          <w:rFonts w:ascii="Times New Roman" w:hAnsi="Times New Roman"/>
          <w:b/>
          <w:sz w:val="26"/>
          <w:szCs w:val="26"/>
        </w:rPr>
      </w:pPr>
      <w:r w:rsidRPr="003133FA">
        <w:rPr>
          <w:rFonts w:ascii="Times New Roman" w:hAnsi="Times New Roman"/>
          <w:b/>
          <w:sz w:val="26"/>
          <w:szCs w:val="26"/>
        </w:rPr>
        <w:t>2.3. Đào tạo cho các nhóm đối tượng đặc thù (lao động nông thôn, dân tộc thiểu số, bộ đội xuất ngũ</w:t>
      </w:r>
      <w:proofErr w:type="gramStart"/>
      <w:r w:rsidRPr="003133FA">
        <w:rPr>
          <w:rFonts w:ascii="Times New Roman" w:hAnsi="Times New Roman"/>
          <w:b/>
          <w:sz w:val="26"/>
          <w:szCs w:val="26"/>
        </w:rPr>
        <w:t>,…</w:t>
      </w:r>
      <w:proofErr w:type="gramEnd"/>
      <w:r w:rsidRPr="003133FA">
        <w:rPr>
          <w:rFonts w:ascii="Times New Roman" w:hAnsi="Times New Roman"/>
          <w:b/>
          <w:sz w:val="26"/>
          <w:szCs w:val="26"/>
        </w:rPr>
        <w:t xml:space="preserve">). </w:t>
      </w:r>
    </w:p>
    <w:p w:rsidR="00231156" w:rsidRPr="003133FA" w:rsidRDefault="00231156" w:rsidP="00422B46">
      <w:pPr>
        <w:widowControl w:val="0"/>
        <w:numPr>
          <w:ilvl w:val="0"/>
          <w:numId w:val="42"/>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Đã hoàn thành 9 khóa đào tạo điện dân dụng cho bộ đội xuất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thanh thiếu niên có hoàn cảnh có khăn. Đang tiếp tục tổ chức 2 khóa kế tiếp vào năm 2018. Số học viên hoàn thành khóa đào tạo điện dân dụng là 146 học viên trong tổng số 178 học viên tham gia khóa đào tạo.</w:t>
      </w:r>
    </w:p>
    <w:p w:rsidR="00231156" w:rsidRPr="003133FA" w:rsidRDefault="00231156" w:rsidP="00231156">
      <w:pPr>
        <w:widowControl w:val="0"/>
        <w:spacing w:line="288" w:lineRule="auto"/>
        <w:ind w:right="-426" w:firstLine="567"/>
        <w:jc w:val="both"/>
        <w:rPr>
          <w:rFonts w:ascii="Times New Roman" w:hAnsi="Times New Roman"/>
          <w:b/>
          <w:sz w:val="26"/>
          <w:szCs w:val="26"/>
        </w:rPr>
      </w:pPr>
      <w:r w:rsidRPr="003133FA">
        <w:rPr>
          <w:rFonts w:ascii="Times New Roman" w:hAnsi="Times New Roman"/>
          <w:b/>
          <w:sz w:val="26"/>
          <w:szCs w:val="26"/>
        </w:rPr>
        <w:t>2.4. Công tác quản lý người học; thực hiện các chế độ, chính sách cho người học</w:t>
      </w:r>
    </w:p>
    <w:p w:rsidR="00231156" w:rsidRPr="003133FA" w:rsidRDefault="00231156" w:rsidP="00231156">
      <w:pPr>
        <w:widowControl w:val="0"/>
        <w:spacing w:line="288" w:lineRule="auto"/>
        <w:ind w:right="-426" w:firstLine="567"/>
        <w:jc w:val="both"/>
        <w:rPr>
          <w:rFonts w:ascii="Times New Roman" w:hAnsi="Times New Roman"/>
          <w:i/>
          <w:sz w:val="26"/>
          <w:szCs w:val="26"/>
          <w:lang w:val="fr-FR"/>
        </w:rPr>
      </w:pPr>
      <w:r w:rsidRPr="003133FA">
        <w:rPr>
          <w:rFonts w:ascii="Times New Roman" w:hAnsi="Times New Roman"/>
          <w:i/>
          <w:sz w:val="26"/>
          <w:szCs w:val="26"/>
          <w:lang w:val="pt-BR"/>
        </w:rPr>
        <w:t xml:space="preserve">2.4.1. </w:t>
      </w:r>
      <w:r w:rsidRPr="003133FA">
        <w:rPr>
          <w:rFonts w:ascii="Times New Roman" w:hAnsi="Times New Roman"/>
          <w:i/>
          <w:sz w:val="26"/>
          <w:szCs w:val="26"/>
          <w:lang w:val="fr-FR"/>
        </w:rPr>
        <w:t>Công tác quản lý người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Tiếp tục đẩy mạnh việc thực hiện “Học tập và làm theo tư tưởng, đạo đức và phong cách Hồ Chí Minh”, “ Mỗi thầy giáo, cô giáo là tấm gương đạo đức, tự học và sáng tạo”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chủ trương của Đảng và chính sách, pháp luật của Nhà nước được triển khai thường xuyên trong các buổi họp trong tuần sinh hoạt giáo dục định hướng của học sinh, sinh viên;</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phối hợp tổ chức Học tập, quán triệt Nghị quyết Đại hội Đảng Thành phố lần thứ X và Kết quả Đại hội Đảng toàn quốc lần thứ XII trong Ban Chấp hành Đoàn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y tế trường học, giáo dục giới tính, phòng chống ma túy, tệ nạn mại dâm, phòng chống HIV/AIDS;</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ký kết Quy chế phối hợp giữa Nhà trường với địa phương giai đoạn 2015-2020;</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Luật giao thông đường bộ, an toàn giao thông. Công tác đảm bảo an ninh chính trị, trật tự an toàn trường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Nhằm tăng cường các biện pháp bảo đảm an ninh trật tự trường học trong dịp tết nhà trường đã tổ chức tuyên truyền, phổ biến và giáo dục HSSV không tham gia tụ tập đông người, không tàng trữ và sử dụng pháo nổ, chấp hành nghiêm túc luật giao thông đường bộ, không rượu bia cờ bạc.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Phối hợp tổ chức hoạt động giáo dục ngoại khóa cho HSSV như: hiến máu nhân đạo, quyên góp ủng hộ chương trình “Vì biển đảo quê hương – Vì tuyến đầu Tổ quốc”, quyên góp ủng hộ lũ lụt các tỉnh miền Trung, tổ chức các buổi lễ tri ân thầy cô nhân ngày 20/11, thực hiện các ngày chủ nhật xanh,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gặp gỡ lãnh đạo nhà trường, Trưởng phó phòng, khoa để nhà trường kịp thời nắm bắt tâm tư nguyện vọng, phản ánh của học sinh sinh viên trong thời gian học tập và sinh hoạt tại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Đối với học sinh Trung cấp (9+3), tổ chức họp phụ huynh học sinh để thông báo về tình hình học tập, rèn luyện và tìm ra những giải pháp giáo dục học sinh cũng như thắt chặt mối quan hệ giữa Nhà trường với gia đình;</w:t>
      </w:r>
    </w:p>
    <w:p w:rsidR="00231156" w:rsidRPr="003133FA" w:rsidRDefault="00231156" w:rsidP="00231156">
      <w:pPr>
        <w:widowControl w:val="0"/>
        <w:spacing w:line="288" w:lineRule="auto"/>
        <w:ind w:right="49" w:firstLine="567"/>
        <w:jc w:val="both"/>
        <w:rPr>
          <w:rFonts w:ascii="Times New Roman" w:hAnsi="Times New Roman"/>
          <w:i/>
          <w:color w:val="000000"/>
          <w:sz w:val="26"/>
          <w:szCs w:val="26"/>
          <w:lang w:val="pt-BR"/>
        </w:rPr>
      </w:pPr>
      <w:r w:rsidRPr="003133FA">
        <w:rPr>
          <w:rFonts w:ascii="Times New Roman" w:hAnsi="Times New Roman"/>
          <w:i/>
          <w:sz w:val="26"/>
          <w:szCs w:val="26"/>
          <w:lang w:val="pt-BR"/>
        </w:rPr>
        <w:t xml:space="preserve">2.4.2. </w:t>
      </w:r>
      <w:r w:rsidRPr="003133FA">
        <w:rPr>
          <w:rFonts w:ascii="Times New Roman" w:hAnsi="Times New Roman"/>
          <w:i/>
          <w:color w:val="000000"/>
          <w:sz w:val="26"/>
          <w:szCs w:val="26"/>
          <w:lang w:val="pt-BR"/>
        </w:rPr>
        <w:t>Thực hiện chế độ chính sách đối với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đã thực hiện các chế độ chính sách theo qui định, đã thực hiện </w:t>
      </w:r>
      <w:r w:rsidRPr="003133FA">
        <w:rPr>
          <w:rFonts w:ascii="Times New Roman" w:hAnsi="Times New Roman"/>
          <w:sz w:val="26"/>
          <w:szCs w:val="26"/>
          <w:lang w:val="pt-BR"/>
        </w:rPr>
        <w:lastRenderedPageBreak/>
        <w:t>miễn giảm tiền học phí và hỗ trợ chi phí học tập theo Nghị định số 86/2015/NĐ-CP cho 2371 lượt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Xác nhận cho 5068 HSSV để bổ túc hồ sơ vay vốn theo Quyết định số 157/2007/QĐ-TTg;</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Năm học 2016-2017 Trường đã cấp học bổng khuyến khích học tập cho 220 lượt HSSV với số tiền là 348.000.000 đồng.</w:t>
      </w:r>
    </w:p>
    <w:p w:rsidR="00231156" w:rsidRPr="003133FA" w:rsidRDefault="00231156" w:rsidP="00231156">
      <w:pPr>
        <w:widowControl w:val="0"/>
        <w:spacing w:line="288" w:lineRule="auto"/>
        <w:ind w:right="49" w:firstLine="567"/>
        <w:jc w:val="both"/>
        <w:rPr>
          <w:rFonts w:ascii="Times New Roman" w:hAnsi="Times New Roman"/>
          <w:b/>
          <w:sz w:val="26"/>
          <w:szCs w:val="26"/>
          <w:lang w:val="pt-BR"/>
        </w:rPr>
      </w:pPr>
      <w:r w:rsidRPr="003133FA">
        <w:rPr>
          <w:rFonts w:ascii="Times New Roman" w:hAnsi="Times New Roman"/>
          <w:b/>
          <w:sz w:val="26"/>
          <w:szCs w:val="26"/>
          <w:lang w:val="pt-BR"/>
        </w:rPr>
        <w:t xml:space="preserve">2.5. Thực hiện công tác quản lý và cấp bằng, chứng chỉ nghề.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quản lý, cấp phát các loại văn bằng, chứng chỉ: nhà trường thực hiện đúng theo Quy định hiện hành.</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Sau khi Hội đồng xét Tốt nghiệp xét công nhận Tốt nghiệp, phòng Tuyển sinh-Đào Tạo sẽ căn cứ vào số lượng học sinh được Quyết định công nhận Tốt nghiệp để làm văn bản mua phôi bằng tốt nghiệp với số lượng đúng với số lượng học sinh sinh viên được công nhận Tốt nghiệp.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Trong quá trình ghi Bằng tốt nghiệp nếu có sai sót, Trường làm văn bản xin mua phôi bằng mới và hủy phôi bằng hỏng.</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cấp phát bằng tốt nghiệp đúng đối tượng, đúng qui định và ghi chép rõ ràng trong Sổ phát bằng tốt nghiệp theo từng khóa.</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Khi học sinh sinh viên đến nhận bằng phải xuất trình thẻ học sinh sinh viên, ghi ngày nhận và có ký tên sau khi nhận, phòng không giải quyết trường hợp nhận bằng thay. Trường hợp học sinh sinh viên không thể đến nhận bằng (do đi nghĩa vụ quân sự hoặc đang đi làm xa không thể đến nhận được) thì người đến nhận thay phải có giấy ủy quyền theo quy định của pháp luật.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Đối với Trung tâm Đào tạo thì mỗi 2 tháng trung tâm làm quyết định công nhận hoàn thành khóa học ngắn hạn cho học viên, mua và cấp chứng chỉ cho người học</w:t>
      </w:r>
    </w:p>
    <w:p w:rsidR="00231156" w:rsidRPr="003133FA" w:rsidRDefault="00231156" w:rsidP="00422B46">
      <w:pPr>
        <w:widowControl w:val="0"/>
        <w:numPr>
          <w:ilvl w:val="1"/>
          <w:numId w:val="44"/>
        </w:numPr>
        <w:spacing w:line="288" w:lineRule="auto"/>
        <w:ind w:left="993" w:right="51" w:hanging="426"/>
        <w:jc w:val="both"/>
        <w:rPr>
          <w:rFonts w:ascii="Times New Roman" w:hAnsi="Times New Roman"/>
          <w:b/>
          <w:sz w:val="26"/>
          <w:szCs w:val="26"/>
        </w:rPr>
      </w:pPr>
      <w:r w:rsidRPr="003133FA">
        <w:rPr>
          <w:rFonts w:ascii="Times New Roman" w:hAnsi="Times New Roman"/>
          <w:b/>
          <w:sz w:val="26"/>
          <w:szCs w:val="26"/>
        </w:rPr>
        <w:t>Các biện pháp giới thiệu việc làm cho người học</w:t>
      </w:r>
    </w:p>
    <w:p w:rsidR="00231156" w:rsidRPr="003133FA" w:rsidRDefault="00231156" w:rsidP="00422B46">
      <w:pPr>
        <w:widowControl w:val="0"/>
        <w:numPr>
          <w:ilvl w:val="0"/>
          <w:numId w:val="45"/>
        </w:numPr>
        <w:spacing w:line="288" w:lineRule="auto"/>
        <w:ind w:left="0" w:right="51" w:firstLine="567"/>
        <w:jc w:val="both"/>
        <w:rPr>
          <w:rFonts w:ascii="Times New Roman" w:hAnsi="Times New Roman"/>
          <w:b/>
          <w:sz w:val="26"/>
          <w:szCs w:val="26"/>
        </w:rPr>
      </w:pPr>
      <w:r w:rsidRPr="003133FA">
        <w:rPr>
          <w:rFonts w:ascii="Times New Roman" w:hAnsi="Times New Roman"/>
          <w:sz w:val="26"/>
          <w:szCs w:val="26"/>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lastRenderedPageBreak/>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r w:rsidRPr="003133FA">
        <w:rPr>
          <w:rFonts w:ascii="Times New Roman" w:hAnsi="Times New Roman"/>
          <w:sz w:val="26"/>
          <w:szCs w:val="26"/>
          <w:lang w:val="vi-VN"/>
        </w:rPr>
        <w:t>;</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Việc thu thập thông tin tuyển dụng của các doanh nghiệp, làm nguồn dữ liệu tư vấn việc, các thông tin được cập nhật đầy đủ, chính xác trên website giới thiệu việc làm của trường</w:t>
      </w:r>
      <w:r w:rsidRPr="003133FA">
        <w:rPr>
          <w:rFonts w:ascii="Times New Roman" w:hAnsi="Times New Roman"/>
          <w:sz w:val="26"/>
          <w:szCs w:val="26"/>
          <w:lang w:val="vi-VN"/>
        </w:rPr>
        <w:t xml:space="preserve"> (</w:t>
      </w:r>
      <w:hyperlink r:id="rId11" w:history="1">
        <w:r w:rsidRPr="003133FA">
          <w:rPr>
            <w:rStyle w:val="Hyperlink"/>
            <w:rFonts w:ascii="Times New Roman" w:hAnsi="Times New Roman"/>
            <w:sz w:val="26"/>
            <w:szCs w:val="26"/>
          </w:rPr>
          <w:t>http://vieclam.lttc.edu.vn</w:t>
        </w:r>
      </w:hyperlink>
      <w:r w:rsidRPr="003133FA">
        <w:rPr>
          <w:rFonts w:ascii="Times New Roman" w:hAnsi="Times New Roman"/>
          <w:sz w:val="26"/>
          <w:szCs w:val="26"/>
        </w:rPr>
        <w:t xml:space="preserve">; </w:t>
      </w:r>
      <w:hyperlink r:id="rId12" w:history="1">
        <w:r w:rsidRPr="003133FA">
          <w:rPr>
            <w:rStyle w:val="Hyperlink"/>
            <w:rFonts w:ascii="Times New Roman" w:hAnsi="Times New Roman"/>
            <w:sz w:val="26"/>
            <w:szCs w:val="26"/>
          </w:rPr>
          <w:t>http://new.lttc.edu.vn</w:t>
        </w:r>
      </w:hyperlink>
      <w:r w:rsidRPr="003133FA">
        <w:rPr>
          <w:rFonts w:ascii="Times New Roman" w:hAnsi="Times New Roman"/>
          <w:sz w:val="26"/>
          <w:szCs w:val="26"/>
          <w:lang w:val="vi-VN"/>
        </w:rPr>
        <w:t xml:space="preserve">) </w:t>
      </w:r>
      <w:r w:rsidRPr="003133FA">
        <w:rPr>
          <w:rFonts w:ascii="Times New Roman" w:hAnsi="Times New Roman"/>
          <w:sz w:val="26"/>
          <w:szCs w:val="26"/>
        </w:rPr>
        <w:t>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3" w:history="1">
        <w:r w:rsidRPr="003133FA">
          <w:rPr>
            <w:rStyle w:val="Hyperlink"/>
            <w:rFonts w:ascii="Times New Roman" w:hAnsi="Times New Roman"/>
            <w:sz w:val="26"/>
            <w:szCs w:val="26"/>
          </w:rPr>
          <w:t>https://www.facebook.com/groups/GTVL.LTT/</w:t>
        </w:r>
      </w:hyperlink>
      <w:r w:rsidRPr="003133FA">
        <w:rPr>
          <w:rFonts w:ascii="Times New Roman" w:hAnsi="Times New Roman"/>
          <w:sz w:val="26"/>
          <w:szCs w:val="26"/>
          <w:lang w:val="vi-VN"/>
        </w:rPr>
        <w:t>.</w:t>
      </w:r>
    </w:p>
    <w:p w:rsidR="00231156" w:rsidRPr="003133FA" w:rsidRDefault="00231156" w:rsidP="00231156">
      <w:pPr>
        <w:keepNext/>
        <w:widowControl w:val="0"/>
        <w:spacing w:line="288" w:lineRule="auto"/>
        <w:ind w:firstLine="567"/>
        <w:jc w:val="both"/>
        <w:rPr>
          <w:rFonts w:ascii="Times New Roman" w:hAnsi="Times New Roman"/>
          <w:sz w:val="26"/>
          <w:szCs w:val="26"/>
        </w:rPr>
      </w:pPr>
      <w:r w:rsidRPr="003133FA">
        <w:rPr>
          <w:rFonts w:ascii="Times New Roman" w:hAnsi="Times New Roman"/>
          <w:sz w:val="26"/>
          <w:szCs w:val="26"/>
        </w:rPr>
        <w:t>- Tỷ lệ người học tìm được việc làm sau khi tốt nghiệp: Theo kết quả khảo sát năm học 2016 – 2017, tỷ lệ HSSV tốt nghiệp có việc làm phù hợp là 83,87% (thực hiện khảo sát 852 HSSV/930 tổng số HSSV toàn trường); trên 91,6% sinh viên tốt nghiệp của trường có việc làm sau 1 năm.</w:t>
      </w:r>
    </w:p>
    <w:p w:rsidR="00231156" w:rsidRPr="003133FA" w:rsidRDefault="00231156" w:rsidP="00231156">
      <w:pPr>
        <w:keepNext/>
        <w:widowControl w:val="0"/>
        <w:spacing w:line="288" w:lineRule="auto"/>
        <w:ind w:firstLine="567"/>
        <w:jc w:val="both"/>
        <w:rPr>
          <w:rFonts w:ascii="Times New Roman" w:hAnsi="Times New Roman"/>
          <w:sz w:val="26"/>
          <w:szCs w:val="26"/>
          <w:lang w:val="vi-VN"/>
        </w:rPr>
      </w:pPr>
      <w:r w:rsidRPr="003133FA">
        <w:rPr>
          <w:rFonts w:ascii="Times New Roman" w:hAnsi="Times New Roman"/>
          <w:sz w:val="26"/>
          <w:szCs w:val="26"/>
          <w:lang w:val="vi-VN"/>
        </w:rPr>
        <w:t xml:space="preserve">- </w:t>
      </w:r>
      <w:r w:rsidRPr="003133FA">
        <w:rPr>
          <w:rFonts w:ascii="Times New Roman" w:hAnsi="Times New Roman"/>
          <w:sz w:val="26"/>
          <w:szCs w:val="26"/>
        </w:rPr>
        <w:t>Đánh giá của người sử dụng lao động đối với người lao động là sinh viên, học sinh, học viên của cơ sở</w:t>
      </w:r>
      <w:r w:rsidRPr="003133FA">
        <w:rPr>
          <w:rFonts w:ascii="Times New Roman" w:hAnsi="Times New Roman"/>
          <w:sz w:val="26"/>
          <w:szCs w:val="26"/>
          <w:lang w:val="vi-VN"/>
        </w:rPr>
        <w:t>:</w:t>
      </w:r>
    </w:p>
    <w:p w:rsidR="00231156" w:rsidRPr="003133FA" w:rsidRDefault="00231156" w:rsidP="00422B46">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Hằng năm, Nhà trường thực hiện thu thập ý kiến đánh giá của đơn vị sử dụng lao động về mức độ đáp ứng của người tốt nghiệp làm việc tại đơn vị sử dụng lao động;</w:t>
      </w:r>
    </w:p>
    <w:p w:rsidR="00231156" w:rsidRPr="00D81265" w:rsidRDefault="00231156" w:rsidP="00422B46">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 xml:space="preserve">Theo kết quả khảo sát năm </w:t>
      </w:r>
      <w:r w:rsidRPr="003133FA">
        <w:rPr>
          <w:sz w:val="26"/>
          <w:szCs w:val="26"/>
        </w:rPr>
        <w:t xml:space="preserve">học </w:t>
      </w:r>
      <w:r w:rsidRPr="003133FA">
        <w:rPr>
          <w:sz w:val="26"/>
          <w:szCs w:val="26"/>
          <w:lang w:val="vi-VN"/>
        </w:rPr>
        <w:t>2016</w:t>
      </w:r>
      <w:r w:rsidRPr="003133FA">
        <w:rPr>
          <w:sz w:val="26"/>
          <w:szCs w:val="26"/>
        </w:rPr>
        <w:t xml:space="preserve"> - 2017</w:t>
      </w:r>
      <w:r w:rsidRPr="003133FA">
        <w:rPr>
          <w:sz w:val="26"/>
          <w:szCs w:val="26"/>
          <w:lang w:val="vi-VN"/>
        </w:rPr>
        <w:t>, Nhà trường đã thực hiện khảo sát 12 doanh nghiệp, tỷ lệ trung bình đáp ứng của người tốt nghiệp làm việc tại các doanh nghiệp là 83,3%. Cụ thể từng ngành, như sau:</w:t>
      </w: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4144"/>
        <w:gridCol w:w="4141"/>
      </w:tblGrid>
      <w:tr w:rsidR="00231156" w:rsidRPr="003133FA" w:rsidTr="007A15CE">
        <w:trPr>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Doanh nghiệp đánh giá khả năng đáp ứng của người tốt nghiệp</w:t>
            </w:r>
          </w:p>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w:t>
            </w:r>
            <w:proofErr w:type="gramStart"/>
            <w:r w:rsidRPr="003133FA">
              <w:rPr>
                <w:b/>
                <w:bCs/>
                <w:sz w:val="26"/>
                <w:szCs w:val="26"/>
              </w:rPr>
              <w:t>tỷ</w:t>
            </w:r>
            <w:proofErr w:type="gramEnd"/>
            <w:r w:rsidRPr="003133FA">
              <w:rPr>
                <w:b/>
                <w:bCs/>
                <w:sz w:val="26"/>
                <w:szCs w:val="26"/>
              </w:rPr>
              <w:t xml:space="preserve"> lệ %)</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bl>
    <w:p w:rsidR="007A15CE" w:rsidRDefault="007A15CE" w:rsidP="00231156">
      <w:pPr>
        <w:keepNext/>
        <w:widowControl w:val="0"/>
        <w:spacing w:line="288" w:lineRule="auto"/>
        <w:ind w:firstLine="567"/>
        <w:rPr>
          <w:rFonts w:ascii="Times New Roman" w:hAnsi="Times New Roman"/>
          <w:b/>
          <w:sz w:val="26"/>
          <w:szCs w:val="26"/>
          <w:lang w:val="pt-BR"/>
        </w:rPr>
      </w:pP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3.  Xây dựng đội ngũ cán bộ quản lý và giáo viên dạy nghề</w:t>
      </w:r>
    </w:p>
    <w:p w:rsidR="00231156" w:rsidRPr="003133FA" w:rsidRDefault="00231156" w:rsidP="00231156">
      <w:pPr>
        <w:tabs>
          <w:tab w:val="left" w:pos="720"/>
        </w:tabs>
        <w:spacing w:line="288" w:lineRule="auto"/>
        <w:ind w:firstLine="540"/>
        <w:jc w:val="both"/>
        <w:rPr>
          <w:rFonts w:ascii="Times New Roman" w:hAnsi="Times New Roman"/>
          <w:b/>
          <w:sz w:val="26"/>
          <w:szCs w:val="26"/>
        </w:rPr>
      </w:pPr>
      <w:r w:rsidRPr="003133FA">
        <w:rPr>
          <w:rFonts w:ascii="Times New Roman" w:hAnsi="Times New Roman"/>
          <w:b/>
          <w:sz w:val="26"/>
          <w:szCs w:val="26"/>
        </w:rPr>
        <w:t xml:space="preserve">3.1. Thực trạng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CBQL, giáo viên: </w:t>
      </w:r>
    </w:p>
    <w:p w:rsidR="00231156" w:rsidRPr="003133FA" w:rsidRDefault="00231156" w:rsidP="00422B46">
      <w:pPr>
        <w:widowControl w:val="0"/>
        <w:numPr>
          <w:ilvl w:val="0"/>
          <w:numId w:val="3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Tổng số giáo viên, giảng viên dạy nghề tại trường tính đến 31/12/2017 là: 200 </w:t>
      </w:r>
      <w:r w:rsidRPr="003133FA">
        <w:rPr>
          <w:rFonts w:ascii="Times New Roman" w:hAnsi="Times New Roman"/>
          <w:sz w:val="26"/>
          <w:szCs w:val="26"/>
          <w:lang w:val="pt-BR"/>
        </w:rPr>
        <w:lastRenderedPageBreak/>
        <w:t>người, gồm: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CBQL và nhân viên tại đơn vị chức năng kiêm nhiệm công tác giảng dạy: 21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(Cơ hữu, hợp đồng dài hạn): 179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thỉnh giảng trong nước:</w:t>
      </w:r>
      <w:r w:rsidRPr="003133FA">
        <w:rPr>
          <w:rFonts w:ascii="Times New Roman" w:hAnsi="Times New Roman"/>
          <w:sz w:val="26"/>
          <w:szCs w:val="26"/>
          <w:lang w:val="pt-BR"/>
        </w:rPr>
        <w:tab/>
        <w:t xml:space="preserve"> 42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Thống kê trình độ chuyên môn của đội ngũ nhà giáo:</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Tiến sĩ:</w:t>
      </w:r>
      <w:r w:rsidRPr="003133FA">
        <w:rPr>
          <w:rFonts w:ascii="Times New Roman" w:hAnsi="Times New Roman"/>
          <w:sz w:val="26"/>
          <w:szCs w:val="26"/>
          <w:lang w:val="pt-BR"/>
        </w:rPr>
        <w:tab/>
        <w:t>04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Thạc sĩ:</w:t>
      </w:r>
      <w:r w:rsidRPr="003133FA">
        <w:rPr>
          <w:rFonts w:ascii="Times New Roman" w:hAnsi="Times New Roman"/>
          <w:sz w:val="26"/>
          <w:szCs w:val="26"/>
          <w:lang w:val="pt-BR"/>
        </w:rPr>
        <w:tab/>
        <w:t xml:space="preserve">124 người </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Đại học:</w:t>
      </w:r>
      <w:r w:rsidRPr="003133FA">
        <w:rPr>
          <w:rFonts w:ascii="Times New Roman" w:hAnsi="Times New Roman"/>
          <w:sz w:val="26"/>
          <w:szCs w:val="26"/>
          <w:lang w:val="pt-BR"/>
        </w:rPr>
        <w:tab/>
        <w:t>71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Cao đẳng: </w:t>
      </w:r>
      <w:r w:rsidRPr="003133FA">
        <w:rPr>
          <w:rFonts w:ascii="Times New Roman" w:hAnsi="Times New Roman"/>
          <w:sz w:val="26"/>
          <w:szCs w:val="26"/>
          <w:lang w:val="pt-BR"/>
        </w:rPr>
        <w:tab/>
        <w:t>01 người</w:t>
      </w:r>
    </w:p>
    <w:p w:rsidR="00231156" w:rsidRPr="003133FA" w:rsidRDefault="00231156" w:rsidP="00231156">
      <w:pPr>
        <w:keepNext/>
        <w:widowControl w:val="0"/>
        <w:tabs>
          <w:tab w:val="left" w:pos="2520"/>
        </w:tabs>
        <w:spacing w:line="288" w:lineRule="auto"/>
        <w:ind w:firstLine="567"/>
        <w:jc w:val="both"/>
        <w:rPr>
          <w:rFonts w:ascii="Times New Roman" w:hAnsi="Times New Roman"/>
          <w:b/>
          <w:sz w:val="26"/>
          <w:szCs w:val="26"/>
        </w:rPr>
      </w:pPr>
      <w:r w:rsidRPr="003133FA">
        <w:rPr>
          <w:rFonts w:ascii="Times New Roman" w:hAnsi="Times New Roman"/>
          <w:b/>
          <w:sz w:val="26"/>
          <w:szCs w:val="26"/>
        </w:rPr>
        <w:t xml:space="preserve">3.2. Công tác phát triển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nhà giáo:</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khuyến khích và tạo điều kiện cho số cán bộ giảng dạy trẻ đi học sau đại học theo các chuyên ngành phục vụ cho các mục tiêu đào tạo của trường.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Đội ngũ cán bộ giảng dạy đã chú trọng cập nhật các phương pháp giảng dạy mới qua các hội thảo chuyên đề do trường tổ chức, qua tập huấn các giáo viên được cử tham gia lớp đào tạo giáo viên hạt nhân về phổ biến lại cho đồng nghiệp.</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w:t>
      </w:r>
      <w:r w:rsidRPr="003133FA">
        <w:rPr>
          <w:rFonts w:ascii="Times New Roman" w:hAnsi="Times New Roman"/>
          <w:sz w:val="26"/>
          <w:szCs w:val="26"/>
          <w:lang w:val="x-none"/>
        </w:rPr>
        <w:t xml:space="preserve"> pháp dạy học, tích cực ứng dụng công nghệ thông tin trong giảng dạy.</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Có chính sách thu hút, ưu đãi cán bộ từ các nguồn ngoài trường, quan tâm bồi dưỡng, ưu đãi đội ngũ cán bộ hiện có và chủ động xây dựng phát triển đội ngũ cán bộ kế cận.</w:t>
      </w:r>
    </w:p>
    <w:p w:rsidR="00231156" w:rsidRPr="003133FA" w:rsidRDefault="00231156" w:rsidP="00231156">
      <w:pPr>
        <w:widowControl w:val="0"/>
        <w:spacing w:line="288" w:lineRule="auto"/>
        <w:ind w:firstLine="600"/>
        <w:jc w:val="both"/>
        <w:rPr>
          <w:rFonts w:ascii="Times New Roman" w:hAnsi="Times New Roman"/>
          <w:sz w:val="26"/>
          <w:szCs w:val="26"/>
          <w:lang w:val="pt-BR"/>
        </w:rPr>
      </w:pPr>
      <w:r w:rsidRPr="003133FA">
        <w:rPr>
          <w:rFonts w:ascii="Times New Roman" w:hAnsi="Times New Roman"/>
          <w:b/>
          <w:sz w:val="26"/>
          <w:szCs w:val="26"/>
        </w:rPr>
        <w:t xml:space="preserve">3.3. </w:t>
      </w:r>
      <w:r w:rsidRPr="003133FA">
        <w:rPr>
          <w:rFonts w:ascii="Times New Roman" w:hAnsi="Times New Roman"/>
          <w:b/>
          <w:sz w:val="26"/>
          <w:szCs w:val="26"/>
          <w:lang w:val="pt-BR"/>
        </w:rPr>
        <w:t xml:space="preserve">Nhận xét, đánh giá công tác xây dựng và phát triển đội </w:t>
      </w:r>
      <w:proofErr w:type="gramStart"/>
      <w:r w:rsidRPr="003133FA">
        <w:rPr>
          <w:rFonts w:ascii="Times New Roman" w:hAnsi="Times New Roman"/>
          <w:b/>
          <w:sz w:val="26"/>
          <w:szCs w:val="26"/>
          <w:lang w:val="pt-BR"/>
        </w:rPr>
        <w:t>ngũ</w:t>
      </w:r>
      <w:proofErr w:type="gramEnd"/>
      <w:r w:rsidRPr="003133FA">
        <w:rPr>
          <w:rFonts w:ascii="Times New Roman" w:hAnsi="Times New Roman"/>
          <w:b/>
          <w:sz w:val="26"/>
          <w:szCs w:val="26"/>
          <w:lang w:val="pt-BR"/>
        </w:rPr>
        <w:t xml:space="preserve"> giáo viên dạy nghề của nhà trường:</w:t>
      </w:r>
      <w:r w:rsidRPr="003133FA">
        <w:rPr>
          <w:rFonts w:ascii="Times New Roman" w:hAnsi="Times New Roman"/>
          <w:sz w:val="26"/>
          <w:szCs w:val="26"/>
          <w:lang w:val="pt-BR"/>
        </w:rPr>
        <w:t xml:space="preserve"> </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Ban Giám hiệu, cán bộ quản lý các đơn vị trực thuộc có năng lực, thể hiện tính sáng tạo, gương mẫu.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giáo viên có trách nhiệm, nhiệt tình trong công tác.</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Nhà trường có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có trình độ chuyên môn đạt và vượt chuẩn, phẩm chất tốt, </w:t>
      </w:r>
      <w:r w:rsidRPr="003133FA">
        <w:rPr>
          <w:rFonts w:ascii="Times New Roman" w:hAnsi="Times New Roman"/>
          <w:sz w:val="26"/>
          <w:szCs w:val="26"/>
          <w:lang w:val="vi-VN"/>
        </w:rPr>
        <w:t>luôn gắn bó với Nhà trường và ngày càng được trẻ hóa</w:t>
      </w:r>
      <w:r w:rsidRPr="003133FA">
        <w:rPr>
          <w:rFonts w:ascii="Times New Roman" w:hAnsi="Times New Roman"/>
          <w:sz w:val="26"/>
          <w:szCs w:val="26"/>
        </w:rPr>
        <w:t>.</w:t>
      </w:r>
      <w:r w:rsidRPr="003133FA">
        <w:rPr>
          <w:rFonts w:ascii="Times New Roman" w:hAnsi="Times New Roman"/>
          <w:sz w:val="28"/>
          <w:szCs w:val="28"/>
          <w:lang w:val="pt-BR"/>
        </w:rPr>
        <w:t xml:space="preserve"> </w:t>
      </w:r>
    </w:p>
    <w:p w:rsidR="00231156" w:rsidRPr="003133FA" w:rsidRDefault="00231156" w:rsidP="00422B46">
      <w:pPr>
        <w:keepNext/>
        <w:widowControl w:val="0"/>
        <w:numPr>
          <w:ilvl w:val="0"/>
          <w:numId w:val="53"/>
        </w:numPr>
        <w:tabs>
          <w:tab w:val="left" w:pos="851"/>
        </w:tabs>
        <w:spacing w:line="288" w:lineRule="auto"/>
        <w:ind w:firstLine="177"/>
        <w:rPr>
          <w:rFonts w:ascii="Times New Roman" w:hAnsi="Times New Roman"/>
          <w:b/>
          <w:sz w:val="26"/>
          <w:szCs w:val="26"/>
          <w:lang w:val="pt-BR"/>
        </w:rPr>
      </w:pPr>
      <w:r w:rsidRPr="003133FA">
        <w:rPr>
          <w:rFonts w:ascii="Times New Roman" w:hAnsi="Times New Roman"/>
          <w:b/>
          <w:sz w:val="26"/>
          <w:szCs w:val="26"/>
        </w:rPr>
        <w:lastRenderedPageBreak/>
        <w:t>Công</w:t>
      </w:r>
      <w:r w:rsidRPr="003133FA">
        <w:rPr>
          <w:rFonts w:ascii="Times New Roman" w:hAnsi="Times New Roman"/>
          <w:b/>
          <w:sz w:val="26"/>
          <w:szCs w:val="26"/>
          <w:lang w:val="pt-BR"/>
        </w:rPr>
        <w:t xml:space="preserve"> tác kiểm định chất lượng: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4.1. Về nội dung thực hiện tự kiểm định chất lượng giáo dục nghề nghiệp năm 2017</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kiểm định chất lượng giáo dục nghề nghiệp năm 2017 theo kế hoạch số 815/KH-LTT-KT&amp;ĐBCL 14/8/2017. Tính đến thời điểm 30/10/2017, có 24/24 đơn vị trong toàn trường đã hoàn tất báo cáo tự kiểm định giáo dục nghề nghiệp của đơn vị. Hiện nay đang trong giai đoạn viết báo cáo của trường, dự kiến sẽ hoàn thành báo cáo vào ngày 15/12/2017.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4.2. Về nội dung thực hiện đánh giá theo tiêu chí trường nghề chất lượng cao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đánh giá theo tiêu chí trường nghề chất lượng cao theo kế hoạch số 901A/KH-LTT-KT&amp;ĐBCL ngày 05/9/2017. Đã hoàn tất và gởi báo cáo về Tổng cục giáo dục nghề nghiệp ngày 08/8/2017.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4.3. Nội dung thực hiện báo cáo công khai chất lượng theo quy định của Bộ Lao động – Thương binh và Xã hội</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triển khai thực hiện và báo cáo kết quả đánh giá hiện trạng đơn vị theo yêu cầu của công văn số 2839/TCGDNN-VP ngày 11/10/2017 của Tổng cục giáo dục nghề nghiệp về đánh giá hiện trạng các trường cao đẳng thuộc hệ thống giáo dục nghề nghiệp.</w:t>
      </w:r>
    </w:p>
    <w:p w:rsidR="00231156" w:rsidRPr="003133FA" w:rsidRDefault="00231156" w:rsidP="00231156">
      <w:pPr>
        <w:keepNext/>
        <w:widowControl w:val="0"/>
        <w:tabs>
          <w:tab w:val="left" w:pos="567"/>
        </w:tabs>
        <w:spacing w:line="288" w:lineRule="auto"/>
        <w:ind w:left="1287" w:hanging="720"/>
        <w:jc w:val="both"/>
        <w:rPr>
          <w:rFonts w:ascii="Times New Roman" w:hAnsi="Times New Roman"/>
          <w:b/>
          <w:sz w:val="26"/>
          <w:szCs w:val="26"/>
          <w:lang w:val="pt-BR"/>
        </w:rPr>
      </w:pPr>
      <w:r w:rsidRPr="003133FA">
        <w:rPr>
          <w:rFonts w:ascii="Times New Roman" w:hAnsi="Times New Roman"/>
          <w:b/>
          <w:sz w:val="26"/>
          <w:szCs w:val="26"/>
          <w:lang w:val="pt-BR"/>
        </w:rPr>
        <w:t>4.4. Nội dung khảo sát lấy ý kiến phản hồi đối với hoạt động đào tạo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theo kế hoạch số  959/KH-LTT-KT&amp;ĐBCL ngày 25/9/2017  về khảo sát lấy ý kiến phản hồi đối với hoạt động đào tạo. Hiện nay các đơn vị đang trong giai đoạn thực hiện và tổng kết về kết quả khảo sát các các nội dung.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4.5. Nội dung tham gia lớp tập huấn, hội nghị, hội thảo ĐBCLGDNN của Sở, Cục và Bộ Lao động – Thương binh và Xã hội tổ chức</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Trường đã cử cán bộ, giảng viên tham gia các khóa học, tập huấn về công tác kiểm định giáo dục nghề nghiệp theo yêu cấu của cơ quan quản lý cấp trên. Có 02 cán bộ đã hoàn tất và nhận chứng chỉ về kiểm định giáo dục nghề nghiệp. Hiện nay đang cử cán bộ, giảng viên tham gia chương trình đào tạo kiểm định viên chất lượng giáo dục nghề nghiệp theo nội dung công văn số 28144/SLĐTBXH-GDNN ngày 30/10/2017 của Sở Lao động – Thương binh và Xã hội.</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Song song đó, trường đã mời chuyên viên của Sở Lao động – Thương binh và Xã hội về tập huấn cho cán bộ, giảng viên về nội dung liên quan đến công tác kiểm định chất lượng giáo dục nghề nghiệp năm 2017.</w:t>
      </w:r>
    </w:p>
    <w:p w:rsidR="00231156" w:rsidRPr="003133FA" w:rsidRDefault="00231156" w:rsidP="00422B46">
      <w:pPr>
        <w:keepNext/>
        <w:widowControl w:val="0"/>
        <w:numPr>
          <w:ilvl w:val="0"/>
          <w:numId w:val="53"/>
        </w:numPr>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Công tác đầu tư phát triển</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đất toàn trường : 50.646,6m</w:t>
      </w:r>
      <w:r w:rsidRPr="003133FA">
        <w:rPr>
          <w:rFonts w:ascii="Times New Roman" w:hAnsi="Times New Roman"/>
          <w:sz w:val="26"/>
          <w:szCs w:val="26"/>
          <w:vertAlign w:val="superscript"/>
          <w:lang w:val="pt-BR"/>
        </w:rPr>
        <w:t>2</w:t>
      </w:r>
      <w:r w:rsidRPr="003133FA">
        <w:rPr>
          <w:rFonts w:ascii="Times New Roman" w:hAnsi="Times New Roman"/>
          <w:sz w:val="26"/>
          <w:szCs w:val="26"/>
          <w:vertAlign w:val="subscript"/>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phòng học lý thuyết: 5013,6/74 phòng học.</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Diện tích xưởng thực hành: 8832,5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Tỉ lệ người học trên một lớp là 1,4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/học sinh.</w:t>
      </w:r>
    </w:p>
    <w:p w:rsidR="00231156" w:rsidRPr="003133FA" w:rsidRDefault="00231156" w:rsidP="00231156">
      <w:pPr>
        <w:keepNext/>
        <w:widowControl w:val="0"/>
        <w:spacing w:line="288" w:lineRule="auto"/>
        <w:ind w:firstLine="567"/>
        <w:jc w:val="both"/>
        <w:rPr>
          <w:rFonts w:ascii="Times New Roman" w:hAnsi="Times New Roman"/>
          <w:sz w:val="26"/>
          <w:szCs w:val="26"/>
          <w:lang w:val="pt-BR"/>
        </w:rPr>
      </w:pPr>
      <w:r w:rsidRPr="003133FA">
        <w:rPr>
          <w:rFonts w:ascii="Times New Roman" w:hAnsi="Times New Roman"/>
          <w:sz w:val="26"/>
          <w:szCs w:val="26"/>
          <w:lang w:val="pt-BR"/>
        </w:rPr>
        <w:t>Thực hiện đầu tư xây dựng cơ sở vật chất: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Công tác xây dựng, cải tạo nhà xưởng, lớp học trong năm 2017 nhà trường chỉ sửa chữa cải tạo nâng nền chống lún, ngập cho các khối nhà, các phòng học và sửa chữa cải tạo các phòng ký túc xá phục vụ nhu cầu chỗ ở sinh hoạt cho các học sinh sinh viên với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Thực hiện xây dựng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trung tâm đào tạo thang máy thang cuốn KONE với diện tích 900m</w:t>
      </w:r>
      <w:r w:rsidRPr="003133FA">
        <w:rPr>
          <w:rFonts w:ascii="Times New Roman" w:hAnsi="Times New Roman"/>
          <w:sz w:val="26"/>
          <w:szCs w:val="26"/>
          <w:vertAlign w:val="superscript"/>
        </w:rPr>
        <w:t>2</w:t>
      </w:r>
      <w:r w:rsidRPr="003133FA">
        <w:rPr>
          <w:rFonts w:ascii="Times New Roman" w:hAnsi="Times New Roman"/>
          <w:sz w:val="26"/>
          <w:szCs w:val="26"/>
        </w:rPr>
        <w:t xml:space="preserve"> với nguồn kinh phí tài trợ.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 Lập danh mục xin chủ trương sửa chữa cải tạo nâng cấp các hạng mục chuẩn bị cho năm học mới 2017-2018 bẳng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các công tác sửa chữa về điện, mạng, internet, hệ thống cấp thoát nước PCCC</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đảm bảo kịp thời cho các hoạt động trong nhà trường xuyên suốt.</w:t>
      </w:r>
    </w:p>
    <w:p w:rsidR="00231156" w:rsidRPr="003133FA" w:rsidRDefault="00231156" w:rsidP="00231156">
      <w:pPr>
        <w:spacing w:line="288" w:lineRule="auto"/>
        <w:ind w:firstLine="567"/>
        <w:jc w:val="both"/>
        <w:rPr>
          <w:rFonts w:ascii="Times New Roman" w:hAnsi="Times New Roman"/>
          <w:b/>
          <w:bCs/>
          <w:sz w:val="26"/>
          <w:szCs w:val="26"/>
          <w:lang w:val="pt-BR"/>
        </w:rPr>
      </w:pPr>
      <w:r w:rsidRPr="003133FA">
        <w:rPr>
          <w:rFonts w:ascii="Times New Roman" w:hAnsi="Times New Roman"/>
          <w:sz w:val="26"/>
          <w:szCs w:val="26"/>
        </w:rPr>
        <w:t xml:space="preserve">- Công tác cải tạo sửa chữa, mua sắm tài sản, trang thiết bị được thực hiện </w:t>
      </w:r>
      <w:proofErr w:type="gramStart"/>
      <w:r w:rsidRPr="003133FA">
        <w:rPr>
          <w:rFonts w:ascii="Times New Roman" w:hAnsi="Times New Roman"/>
          <w:sz w:val="26"/>
          <w:szCs w:val="26"/>
        </w:rPr>
        <w:t>theo</w:t>
      </w:r>
      <w:proofErr w:type="gramEnd"/>
      <w:r w:rsidRPr="003133FA">
        <w:rPr>
          <w:rFonts w:ascii="Times New Roman" w:hAnsi="Times New Roman"/>
          <w:sz w:val="26"/>
          <w:szCs w:val="26"/>
          <w:lang w:val="pt-BR"/>
        </w:rPr>
        <w:t xml:space="preserve"> đúng kế hoạch dự toán được giao.</w:t>
      </w:r>
      <w:r w:rsidRPr="003133FA">
        <w:rPr>
          <w:rFonts w:ascii="Times New Roman" w:hAnsi="Times New Roman"/>
          <w:sz w:val="26"/>
          <w:szCs w:val="26"/>
          <w:lang w:val="pt-BR" w:eastAsia="zh-TW"/>
        </w:rPr>
        <w:t xml:space="preserve"> K</w:t>
      </w:r>
      <w:r w:rsidRPr="003133FA">
        <w:rPr>
          <w:rFonts w:ascii="Times New Roman" w:hAnsi="Times New Roman"/>
          <w:sz w:val="26"/>
          <w:szCs w:val="26"/>
          <w:lang w:val="pt-BR"/>
        </w:rPr>
        <w:t xml:space="preserve">ịp thời bổ sung trang thiết bị cần thiết phục vụ giảng dạy và học tập cho năm học 2016–2017 như máy tính, máy chiếu, các thiết bị tin học, thiết bị mạng và phần mềm, phòng học đa năng;     </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 xml:space="preserve">6.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6.1. Hoạt động của chi bộ - đảng bộ:</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Trong quản lý nhà trường, thực hiện đúng cơ chế Đảng lãnh đạo, chính quyền quản lý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lãnh đạo đội ngũ thực hiện tốt các nhiệm vụ chính trị, chỉ tiêu, kế hoạch, chương trình công tác chuyên môn, nghiệp vụ năm </w:t>
      </w:r>
      <w:proofErr w:type="gramStart"/>
      <w:r w:rsidRPr="003133FA">
        <w:rPr>
          <w:rFonts w:ascii="Times New Roman" w:hAnsi="Times New Roman"/>
          <w:sz w:val="26"/>
          <w:szCs w:val="26"/>
        </w:rPr>
        <w:t>học  2016</w:t>
      </w:r>
      <w:proofErr w:type="gramEnd"/>
      <w:r w:rsidRPr="003133FA">
        <w:rPr>
          <w:rFonts w:ascii="Times New Roman" w:hAnsi="Times New Roman"/>
          <w:sz w:val="26"/>
          <w:szCs w:val="26"/>
        </w:rPr>
        <w:t>-2017.</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w:t>
      </w:r>
      <w:proofErr w:type="gramStart"/>
      <w:r w:rsidRPr="003133FA">
        <w:rPr>
          <w:rFonts w:ascii="Times New Roman" w:hAnsi="Times New Roman"/>
          <w:sz w:val="26"/>
          <w:szCs w:val="26"/>
        </w:rPr>
        <w:t>ủy  đã</w:t>
      </w:r>
      <w:proofErr w:type="gramEnd"/>
      <w:r w:rsidRPr="003133FA">
        <w:rPr>
          <w:rFonts w:ascii="Times New Roman" w:hAnsi="Times New Roman"/>
          <w:sz w:val="26"/>
          <w:szCs w:val="26"/>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và Ban Giám hiệu trường đã chỉ đạo cử CB, GV, NV tham gia các lớp đào tạo, bồi dưỡng trong và ngoài nước về chuyên môn nghiệp vụ. Năm 2017 đã </w:t>
      </w:r>
      <w:r w:rsidRPr="003133FA">
        <w:rPr>
          <w:rFonts w:ascii="Times New Roman" w:hAnsi="Times New Roman"/>
          <w:sz w:val="26"/>
          <w:szCs w:val="26"/>
        </w:rPr>
        <w:lastRenderedPageBreak/>
        <w:t xml:space="preserve">cử 23 đồng chí tham gia lớp trung cấp chính trị năm. Đã lập danh sách 24 cán bộ nguồn gửi về Đảng ủy Sở Giáo dục và Đào tạo TP.Hồ Chí Minh để tham dự lớp đào tạo, bồi dưỡng cán bộ lãnh đạo, quản lý giai đoạn 2017 – 2020 của ngành giáo dục đào tạo TP. Hồ Chí Minh vào năm 2017, 2018. </w:t>
      </w:r>
    </w:p>
    <w:p w:rsidR="00231156" w:rsidRPr="003133FA" w:rsidRDefault="00231156" w:rsidP="00422B46">
      <w:pPr>
        <w:numPr>
          <w:ilvl w:val="0"/>
          <w:numId w:val="43"/>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Điều lệ Đảng. Trong năm qua, Công đoàn và Đoàn thanh niên đã giới thiệu nhiều quần chúng tích cực vào đối tượng phát triển đảng. Trong năm qua, Đảng bộ đã giới thiệu 3 cá nhân đi học lớp nhận thức về Đảng và 5 đảng viên đi học lớp đảng viên mới, làm thủ tục hồ sơ đề nghị Đảng ủy cấp trên xem xét kết nạp Đảng đối với 3 quần chúng, kết nạp Đảng đối với 3 quần chúng. Xét chuyển Đảng chính thức cho 02 đ/c Đảng viên dự bị. Số cảm tình đảng thuộc đảng bộ hiện có 23 quần chúng, 47 quần chúng là đối tượng phát triển đảng.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Trong năm 2017 được sự hỗ trợ của Ủy ban Kiểm tra Đảng ủy Sở Giáo dục và Đào tạo, Ủy ban Kiểm tra Đảng ủy trường đã lập kế hoạch công tác kiểm tra, giám sát của  đảng bộ. Tiến hành kiểm tra 4 chi bộ trực thuộc trường với 8 nội dung. Ủy ban Kiểm tra Đảng ủy trường đã ban hành Thông báo kết quả kiểm tra và họp rút kinh nghiệm với cấp ủy các chi bộ trong thực hiện công tác đảng.</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6.2. Hoạt động của tổ chức Công đoàn, Đoàn Thanh niên, Hội Sinh viên:</w:t>
      </w:r>
    </w:p>
    <w:p w:rsidR="00231156" w:rsidRPr="003133FA" w:rsidRDefault="00231156" w:rsidP="00231156">
      <w:pPr>
        <w:keepNext/>
        <w:widowControl w:val="0"/>
        <w:tabs>
          <w:tab w:val="left" w:pos="567"/>
          <w:tab w:val="left" w:pos="1134"/>
        </w:tabs>
        <w:spacing w:line="288" w:lineRule="auto"/>
        <w:jc w:val="both"/>
        <w:rPr>
          <w:rFonts w:ascii="Times New Roman" w:hAnsi="Times New Roman"/>
          <w:i/>
          <w:sz w:val="26"/>
          <w:szCs w:val="26"/>
          <w:lang w:val="pt-BR"/>
        </w:rPr>
      </w:pPr>
      <w:r w:rsidRPr="003133FA">
        <w:rPr>
          <w:rFonts w:ascii="Times New Roman" w:hAnsi="Times New Roman"/>
          <w:b/>
          <w:sz w:val="26"/>
          <w:szCs w:val="26"/>
          <w:lang w:val="pt-BR"/>
        </w:rPr>
        <w:tab/>
      </w:r>
      <w:r w:rsidRPr="003133FA">
        <w:rPr>
          <w:rFonts w:ascii="Times New Roman" w:hAnsi="Times New Roman"/>
          <w:i/>
          <w:sz w:val="26"/>
          <w:szCs w:val="26"/>
          <w:lang w:val="pt-BR"/>
        </w:rPr>
        <w:t>6.2.1.Công đoàn:</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Công đoàn trường phối hợp với chính quyền thành lập Ban chỉ đạo công tác Bảo hộ </w:t>
      </w:r>
      <w:proofErr w:type="gramStart"/>
      <w:r w:rsidRPr="003133FA">
        <w:rPr>
          <w:rFonts w:ascii="Times New Roman" w:hAnsi="Times New Roman"/>
          <w:sz w:val="26"/>
          <w:szCs w:val="26"/>
        </w:rPr>
        <w:t>An</w:t>
      </w:r>
      <w:proofErr w:type="gramEnd"/>
      <w:r w:rsidRPr="003133FA">
        <w:rPr>
          <w:rFonts w:ascii="Times New Roman" w:hAnsi="Times New Roman"/>
          <w:sz w:val="26"/>
          <w:szCs w:val="26"/>
        </w:rPr>
        <w:t xml:space="preserve"> toàn Lao động và phân công cán bộ làm công tác Bảo hộ lao động. Ban Bảo hộ lao động của Trường hàng năm tổ chức, xây dựng kế hoạch huấn luyện nâng cao kiến thức, hiểu biết về An toàn lao động, Vệ sinh lao động, chế độ, chính sách về lao động, bảo hộ lao động cho CB-VC-NLĐ 02 lần/năm.</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phối hợp thực hiện các chế độ đối với CB-VC-NLĐ và Ban thanh tra nhân dân hoạt động theo quy định; giám sát thực hiện và chủ động tham gia quản lý, xây dựng mối quan hệ lao động hài hòa, ổn định.</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Công đoàn phối hợp với chính quyền luôn quan tâm, chăm lo ổn định đời sống vật chất và tinh thần cho CB-VC-NLĐ: tặng quà Tết và </w:t>
      </w:r>
      <w:r w:rsidRPr="003133FA">
        <w:rPr>
          <w:rFonts w:ascii="Times New Roman" w:hAnsi="Times New Roman"/>
          <w:sz w:val="26"/>
          <w:szCs w:val="26"/>
        </w:rPr>
        <w:t xml:space="preserve">thưởng Tết </w:t>
      </w:r>
      <w:r w:rsidRPr="003133FA">
        <w:rPr>
          <w:rFonts w:ascii="Times New Roman" w:hAnsi="Times New Roman"/>
          <w:sz w:val="26"/>
          <w:szCs w:val="26"/>
          <w:lang w:val="pt-BR"/>
        </w:rPr>
        <w:t xml:space="preserve">cho toàn thể CB-VC-NLĐ, </w:t>
      </w:r>
      <w:r w:rsidRPr="003133FA">
        <w:rPr>
          <w:rFonts w:ascii="Times New Roman" w:hAnsi="Times New Roman"/>
          <w:sz w:val="26"/>
          <w:szCs w:val="26"/>
        </w:rPr>
        <w:t>tạo điều kiện, hỗ trợ cho CB-VC-NLĐ vay vốn ngân hàng để xây dựng, sửa chữa nhà cửa, …</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FF0000"/>
          <w:sz w:val="26"/>
          <w:szCs w:val="26"/>
          <w:lang w:val="pt-BR"/>
        </w:rPr>
        <w:lastRenderedPageBreak/>
        <w:t xml:space="preserve">- </w:t>
      </w:r>
      <w:r w:rsidRPr="003133FA">
        <w:rPr>
          <w:rFonts w:ascii="Times New Roman" w:hAnsi="Times New Roman"/>
          <w:color w:val="000000"/>
          <w:sz w:val="26"/>
          <w:szCs w:val="26"/>
          <w:lang w:val="pt-BR"/>
        </w:rPr>
        <w:t>Tổ chức Hội thao, Hội diễn văn nghệ cho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Công đoàn ngành tổ chức vào dịp 20/11;</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cụm thi đua tổ chức hàng năm;</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Hội thi nấu ăn, Hội thi cắm hoa chào mừng ngày 8/3 và ngày 20/10;</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trao học bổng Nguyễn Đức Cảnh cho con em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FF0000"/>
          <w:sz w:val="26"/>
          <w:szCs w:val="26"/>
          <w:lang w:val="pt-BR"/>
        </w:rPr>
      </w:pPr>
      <w:r w:rsidRPr="003133FA">
        <w:rPr>
          <w:rFonts w:ascii="Times New Roman" w:hAnsi="Times New Roman"/>
          <w:color w:val="000000"/>
          <w:sz w:val="26"/>
          <w:szCs w:val="26"/>
          <w:lang w:val="pt-BR"/>
        </w:rPr>
        <w:t>- Tổ chức tham quan nghĩ mát cho Cán bộ, viên chức, người lao động tại Phú Quốc.</w:t>
      </w:r>
    </w:p>
    <w:p w:rsidR="00231156" w:rsidRPr="003133FA" w:rsidRDefault="00231156" w:rsidP="00231156">
      <w:pPr>
        <w:keepNext/>
        <w:widowControl w:val="0"/>
        <w:tabs>
          <w:tab w:val="left" w:pos="900"/>
        </w:tabs>
        <w:spacing w:line="288" w:lineRule="auto"/>
        <w:ind w:left="720" w:hanging="153"/>
        <w:jc w:val="both"/>
        <w:rPr>
          <w:rFonts w:ascii="Times New Roman" w:hAnsi="Times New Roman"/>
          <w:i/>
          <w:sz w:val="26"/>
          <w:szCs w:val="26"/>
          <w:lang w:val="pt-BR"/>
        </w:rPr>
      </w:pPr>
      <w:r w:rsidRPr="003133FA">
        <w:rPr>
          <w:rFonts w:ascii="Times New Roman" w:hAnsi="Times New Roman"/>
          <w:i/>
          <w:sz w:val="26"/>
          <w:szCs w:val="26"/>
          <w:lang w:val="pt-BR"/>
        </w:rPr>
        <w:t>6.2.2.Đoàn Thanh niên – Hội Sinh viên:</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Tổ chức thông tin, tuyên truyền quán triệt các Nghị quyết của Đảng các cấp.</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3133FA">
        <w:rPr>
          <w:rFonts w:ascii="Times New Roman" w:hAnsi="Times New Roman"/>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3133FA">
        <w:rPr>
          <w:rFonts w:ascii="Times New Roman" w:hAnsi="Times New Roman"/>
          <w:sz w:val="26"/>
          <w:szCs w:val="26"/>
          <w:lang w:val="pt-BR"/>
        </w:rPr>
        <w:t>trật</w:t>
      </w:r>
      <w:r w:rsidRPr="003133FA">
        <w:rPr>
          <w:rFonts w:ascii="Times New Roman" w:hAnsi="Times New Roman"/>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3133FA">
        <w:rPr>
          <w:rFonts w:ascii="Times New Roman" w:hAnsi="Times New Roman"/>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Tổ chức các hoạt động cho Ký túc xá học sinh sinh viên: giải bóng đá, bóng chuyền sinh viên ký túc xá; cuộc thi ký túc xá “Sạch đẹp – An toàn – Văn minh”, ...</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Các hoạt động tình nguyện được tổ chức thường xuyên:</w:t>
      </w:r>
      <w:r w:rsidRPr="003133FA">
        <w:rPr>
          <w:rFonts w:ascii="Times New Roman" w:hAnsi="Times New Roman"/>
          <w:sz w:val="26"/>
          <w:szCs w:val="26"/>
        </w:rPr>
        <w:t xml:space="preserve"> </w:t>
      </w:r>
      <w:r w:rsidRPr="003133FA">
        <w:rPr>
          <w:rFonts w:ascii="Times New Roman" w:hAnsi="Times New Roman"/>
          <w:sz w:val="26"/>
          <w:szCs w:val="26"/>
          <w:lang w:val="pt-BR"/>
        </w:rPr>
        <w:t>hiến máu nhân đạo một năm 02 lần, chiến dịch xuân tình nguyện 2017; hỗ trợ nhà trường trong công tác tuyển sinh năm 2017;</w:t>
      </w:r>
      <w:r w:rsidRPr="003133FA">
        <w:rPr>
          <w:rFonts w:ascii="Times New Roman" w:hAnsi="Times New Roman"/>
          <w:sz w:val="26"/>
          <w:szCs w:val="26"/>
        </w:rPr>
        <w:t xml:space="preserve"> </w:t>
      </w:r>
      <w:r w:rsidRPr="003133FA">
        <w:rPr>
          <w:rFonts w:ascii="Times New Roman" w:hAnsi="Times New Roman"/>
          <w:sz w:val="26"/>
          <w:szCs w:val="26"/>
          <w:lang w:val="pt-BR"/>
        </w:rPr>
        <w:t>các ngày thứ 7 tình nguyện, chủ nhật xanh hằng tháng, chiến dịch tình nguyện mùa hè xanh 2017 và sửa chữa, xây dựng nhà tình thương, nhà tình bạn trong chiến dịch tình nguyện mùa hè xanh 2017.</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Phối hợp các khoa Công nghệ Điện - Điện tử, Công nghệ Cơ khí, Công nghệ </w:t>
      </w:r>
      <w:r w:rsidRPr="003133FA">
        <w:rPr>
          <w:rFonts w:ascii="Times New Roman" w:hAnsi="Times New Roman"/>
          <w:sz w:val="26"/>
          <w:szCs w:val="26"/>
        </w:rPr>
        <w:lastRenderedPageBreak/>
        <w:t>Nhiệt lạnh, …tổ chức trao học bổng, tặng sách chuyên ngành cho học sinh sinh viên các khóa có hoàn cảnh khó khăn vươn lên trên học tập.</w:t>
      </w:r>
    </w:p>
    <w:p w:rsidR="00231156" w:rsidRPr="003133FA" w:rsidRDefault="00231156" w:rsidP="00231156">
      <w:pPr>
        <w:keepNext/>
        <w:widowControl w:val="0"/>
        <w:spacing w:line="288" w:lineRule="auto"/>
        <w:ind w:firstLine="567"/>
        <w:rPr>
          <w:rFonts w:ascii="Times New Roman" w:hAnsi="Times New Roman"/>
          <w:b/>
          <w:sz w:val="28"/>
          <w:szCs w:val="28"/>
          <w:lang w:val="pt-BR"/>
        </w:rPr>
      </w:pPr>
      <w:r w:rsidRPr="003133FA">
        <w:rPr>
          <w:rFonts w:ascii="Times New Roman" w:hAnsi="Times New Roman"/>
          <w:b/>
          <w:sz w:val="28"/>
          <w:szCs w:val="28"/>
          <w:lang w:val="pt-BR"/>
        </w:rPr>
        <w:t>III. NHẬN XÉT, ĐÁNH GIÁ, ĐỀ XUẤT, KIẾN NGHỊ</w:t>
      </w:r>
    </w:p>
    <w:p w:rsidR="00231156" w:rsidRPr="003133FA" w:rsidRDefault="00231156" w:rsidP="00422B46">
      <w:pPr>
        <w:keepNext/>
        <w:widowControl w:val="0"/>
        <w:numPr>
          <w:ilvl w:val="0"/>
          <w:numId w:val="18"/>
        </w:numPr>
        <w:spacing w:line="288" w:lineRule="auto"/>
        <w:rPr>
          <w:rFonts w:ascii="Times New Roman" w:hAnsi="Times New Roman"/>
          <w:b/>
          <w:sz w:val="26"/>
          <w:szCs w:val="26"/>
          <w:lang w:val="pt-BR"/>
        </w:rPr>
      </w:pPr>
      <w:r w:rsidRPr="003133FA">
        <w:rPr>
          <w:rFonts w:ascii="Times New Roman" w:hAnsi="Times New Roman"/>
          <w:b/>
          <w:sz w:val="26"/>
          <w:szCs w:val="26"/>
          <w:lang w:val="pt-BR"/>
        </w:rPr>
        <w:t>Kết quả đạt được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Ban Chấp hành Đảng bộ, Ban Giám hiệu nhà trường luôn nhận được sự quan tâm chỉ đạo và hướng dẫn kịp thời của Đảng ủy – Ban Giám đốc Sở Giáo dục và Đào tạo Thành phố Hồ Chí Minh và Ban Giám đốc Sở Lao động Thương binh và Xã hội Thành phố Hồ Chí Minh.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Sự đoàn kết thống nhất của Đảng bộ và Ban Giám hiệu nhà trường đã lãnh đạo, chỉ đạo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3133FA">
        <w:rPr>
          <w:rFonts w:ascii="Times New Roman" w:hAnsi="Times New Roman"/>
          <w:sz w:val="26"/>
          <w:szCs w:val="26"/>
        </w:rPr>
        <w:t>lao</w:t>
      </w:r>
      <w:proofErr w:type="gramEnd"/>
      <w:r w:rsidRPr="003133FA">
        <w:rPr>
          <w:rFonts w:ascii="Times New Roman" w:hAnsi="Times New Roman"/>
          <w:sz w:val="26"/>
          <w:szCs w:val="26"/>
        </w:rPr>
        <w:t xml:space="preserve"> động giỏi đều đạt chỉ tiêu đề ra trong Hội nghị Cán bộ công chức viên chức.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bộ nhà trường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Tình hình tư tưởng chính trị trong đội ngũ CB-GV-NV được giữ vững và ổn định. Đa số CB-GV-NV có phẩm chất chính trị, đạo đức tốt, có lối sống lành mạnh, năng động, sáng tạo, có ý chí vươn lên trong công việc và trong việc rèn luyện nhân cách, đạo đức lối sống, luôn xác định gắn bó với nghề.</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Nhà trường luôn bám sát chỉ đạo của cấp trên trong thực hiện nhiệm vụ giáo dục nghề nghiệp.</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 giáo viên – nhân viên ngày càng được chuẩn hóa, có ý thức tự học tập nâng cao trình độ chuyên môn, nghiệp vụ.</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Được sự quan tâm và hỗ trợ từ phía lãnh đạo nhà trường, đội ngũ nhà giáo tích cực tham gia các lớp bồi dưỡng do cơ quan chủ quản và nhà trường tổ chức, đồng thời mỗi cá nhân chủ động tự rèn luyện, bồi dưỡng những kiến thức, kỹ năng nhằm đáp ứng các tiêu chuẩn theo quy định.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quản lý chủ động xây dựng kế hoạch nghiên cứu, triển khai thực hiện theo đúng các quy định, văn bản hướng dẫn do cấp trên ban hành.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Thực hiện tuyển dụng viên chức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một quy trình để tăng lượng giảng viên trình độ cao cho các khoa.</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Nhà trường có chiến lược,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tăng cường năng lực khoa học công nghệ cho giảng viên; cán bộ lãnh đạo trường luôn có chủ trương khuyến khích cá nhân giảng viên tham gia các hoạt đông khoa học công nghệ.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giảng dạy tự giác tuân thủ theo kế hoạch, quy định, quy trình và tiến độ thực hiện các đề tài khoa học công nghệ, góp phần nâng cao hiệu quả các đề tài.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Nhà trường đã thiết lập được nhiều mối quan hệ với Tổng lãnh sự quán, các trường Đại học, Cao đẳng, học viện và các tập đoàn, tổ chức phi Chính phủ các nước </w:t>
      </w:r>
      <w:r w:rsidRPr="003133FA">
        <w:rPr>
          <w:rFonts w:ascii="Times New Roman" w:hAnsi="Times New Roman"/>
          <w:sz w:val="26"/>
          <w:szCs w:val="26"/>
        </w:rPr>
        <w:lastRenderedPageBreak/>
        <w:t>bạn nhằm tăng cường hợp tác quốc tế, học tập, trao đổi kinh nghiệm các chương trình liên kết đào tạo; tài trợ các dự án, tài trợ các tài liệu về văn hóa nước bạn; thông tin về học bổng thạc sĩ, tiến sĩ dành cho giảng viên và học bổng dành cho học sinh sinh viên.</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6"/>
          <w:szCs w:val="26"/>
          <w:lang w:val="pt-BR"/>
        </w:rPr>
      </w:pPr>
      <w:r w:rsidRPr="003133FA">
        <w:rPr>
          <w:rFonts w:ascii="Times New Roman" w:hAnsi="Times New Roman"/>
          <w:sz w:val="26"/>
          <w:szCs w:val="26"/>
          <w:lang w:val="pt-BR"/>
        </w:rPr>
        <w:t>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đúng kế hoạch dự toán được giao. Trường đã gửi Sở Giáo dục và Đào tạo Thành phố Hồ Chí Minh danh mục các hạng mục sửa chữa thường xuyên cho năm tới chờ phê duyệt chủ trương thực hiện.</w:t>
      </w:r>
      <w:r w:rsidRPr="003133FA">
        <w:rPr>
          <w:rFonts w:ascii="Times New Roman" w:hAnsi="Times New Roman"/>
          <w:sz w:val="28"/>
          <w:szCs w:val="28"/>
          <w:lang w:val="es-ES"/>
        </w:rPr>
        <w:t xml:space="preserve"> </w:t>
      </w:r>
      <w:r w:rsidRPr="003133FA">
        <w:rPr>
          <w:rFonts w:ascii="Times New Roman" w:hAnsi="Times New Roman"/>
          <w:sz w:val="26"/>
          <w:szCs w:val="26"/>
          <w:lang w:val="es-ES"/>
        </w:rPr>
        <w:t>Cơ sở vật chất của trường cơ bản đã được đầu tư kiên cố hóa, đáp ứng nhu cầu đào tạo.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 xml:space="preserve">Hệ thống mạng ổn định, công tác an toàn, bảo mật thông tin trong nhà trường được đảm bảo. </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Đầu tư thiết bị theo hướng hiện đại hóa ở các khoa Công nghệ Điện-Điện tử, Công nghệ Cơ khí, Công nghệ Động lực là những ngành mũi nhọn của Trường, phục vụ giảng dạy môn học chuyên sâu nhằm  nâng cao chất lượng đào tạo đáp ứng nhu cầu phát triển xã hội.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Đã thực hiện đầy đủ và đúng tiến độ kế hoạch đào tạo năm học 2016-2017.</w:t>
      </w:r>
    </w:p>
    <w:p w:rsidR="00231156" w:rsidRPr="003133FA" w:rsidRDefault="00231156" w:rsidP="00422B46">
      <w:pPr>
        <w:widowControl w:val="0"/>
        <w:numPr>
          <w:ilvl w:val="0"/>
          <w:numId w:val="2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tuyển sinh ngày càng chuyên nghiệp, hiệu quả, số lượng HSSV đến nhập học tại trường ngày càng tăng.</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2.  Tồn tại, hạn chế</w:t>
      </w:r>
    </w:p>
    <w:p w:rsidR="00231156" w:rsidRPr="003133FA" w:rsidRDefault="00231156" w:rsidP="00231156">
      <w:pPr>
        <w:keepNext/>
        <w:widowControl w:val="0"/>
        <w:tabs>
          <w:tab w:val="left" w:pos="900"/>
          <w:tab w:val="left" w:pos="1134"/>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2.1.</w:t>
      </w:r>
      <w:r w:rsidRPr="003133FA">
        <w:rPr>
          <w:rFonts w:ascii="Times New Roman" w:hAnsi="Times New Roman"/>
          <w:b/>
          <w:sz w:val="26"/>
          <w:szCs w:val="26"/>
          <w:lang w:val="pt-BR"/>
        </w:rPr>
        <w:tab/>
        <w:t>Tồn tại, hạn chế</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Việc tuyển dụng giảng viên nghề có chuyên môn giỏi còn có khó khăn vì </w:t>
      </w:r>
      <w:proofErr w:type="gramStart"/>
      <w:r w:rsidRPr="003133FA">
        <w:rPr>
          <w:rFonts w:ascii="Times New Roman" w:hAnsi="Times New Roman"/>
          <w:sz w:val="26"/>
          <w:szCs w:val="26"/>
        </w:rPr>
        <w:t>thu</w:t>
      </w:r>
      <w:proofErr w:type="gramEnd"/>
      <w:r w:rsidRPr="003133FA">
        <w:rPr>
          <w:rFonts w:ascii="Times New Roman" w:hAnsi="Times New Roman"/>
          <w:sz w:val="26"/>
          <w:szCs w:val="26"/>
        </w:rPr>
        <w:t xml:space="preserve"> nhập trong ngành giáo dục thấp hơn các lĩnh vực khác trong xã hội.</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Chưa có đủ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đầu ngành, đặc biệt là những người có học vị và chức danh cao để đáp ứng nhu cầu nâng cao chất lượng đào tạo.</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t>Giảng viên có khả năng giảng dạy bằng tiếng Anh còn ít nên chưa thuyết phục được nhiều đối tác nước ngoài liên kết đào tạo.</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được sự quan tâm đầu tư nguồn lực tài chính để phát triển cơ sơ sở vật chất theo định hướng của các chủ trương, chính sách của Đảng bộ và Chính quyền thành phố đối với Trường Cao đẳng Lý Tự Trọng Thành phố Hồ Chí Minh.</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Công nghệ Cơ khí chưa có phòng thí nghiệm đo lường kỹ thuật...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Diện tích sàn sử dụng phòng học, phòng thí nghiệm, phòng thực hành, xưởng thực tập tính bình quân trên đầu học sinh sinh viên là 1,64m² đối với trường đào tạo chuyên ngành kỹ thuật thì chỉ số này là rất thấp. Trên 60% diện tích các xưởng thực tập chưa đủ rộng, chưa đảm bảo sự thông thoáng, an toàn lao động và vệ sinh công nghiệp.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Còn thiếu phòng học, phòng thí nghiệm, phòng thực hành, xưởng thực tập. </w:t>
      </w:r>
      <w:r w:rsidRPr="003133FA">
        <w:rPr>
          <w:rFonts w:ascii="Times New Roman" w:hAnsi="Times New Roman"/>
          <w:sz w:val="26"/>
          <w:szCs w:val="26"/>
          <w:lang w:val="pt-BR"/>
        </w:rPr>
        <w:lastRenderedPageBreak/>
        <w:t>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 Đồng thời, do vướng mắc một số quy định, cơ chế hiện hành nên việc sửa chữa, xây dựng phòng học, phòng thí nghiệm, phòng thực hành, xưởng thực tập còn gặp nhều khó khăn.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khoa còn thiếu thiết bị công nghệ mới để dạy thực hành nâng cao, 60% thiết bị hiện có trang bị đã lâu, lỗi thời được đưa vào phục vụ giảng dạy liên tục nên thường xuyên hư hỏng. Một số xưởng thực hành thiết bị dạy học chưa đồng bộ, không tương thích khi sử dụng làm ảnh hưởng không nhỏ đến quá trình giảng dạy.</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rPr>
        <w:t>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k</w:t>
      </w:r>
      <w:r w:rsidRPr="003133FA">
        <w:rPr>
          <w:rFonts w:ascii="Times New Roman" w:hAnsi="Times New Roman"/>
          <w:sz w:val="26"/>
          <w:szCs w:val="26"/>
          <w:lang w:val="pt-BR"/>
        </w:rPr>
        <w:t>hông thể khảo sát được 100% HSSV</w:t>
      </w:r>
      <w:r w:rsidRPr="003133FA">
        <w:rPr>
          <w:rFonts w:ascii="Times New Roman" w:hAnsi="Times New Roman"/>
          <w:sz w:val="26"/>
          <w:szCs w:val="26"/>
        </w:rPr>
        <w:t>.</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chưa có đề tài, nhiệm vụ khoa học và công nghệ cấp Thành phố trong  năm học 2016 - 2017.</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Nhân sự về hoạt động Quản lý Khoa học Công nghệ còn mỏng so với các trường cao đẳng trong địa bàn Thành phố Hồ Chí minh nên chưa bám sát để tư vấn và hỗ trợ cho khoa thực hiện dẫn đến số lượng đề tài chưa xứng tầm với vị thế của Trường, chưa đủ nhân lực để theo dõi tình hình của sinh viên, thúc đẩy và hỗ trợ cho Khoa thực hiện đề tài nghiên cứu khoa học của sinh viên dẫn đến còn quá ít.</w:t>
      </w:r>
    </w:p>
    <w:p w:rsidR="00231156" w:rsidRPr="003133FA" w:rsidRDefault="00231156" w:rsidP="00231156">
      <w:pPr>
        <w:tabs>
          <w:tab w:val="left" w:pos="567"/>
          <w:tab w:val="left" w:pos="1134"/>
        </w:tabs>
        <w:spacing w:line="288" w:lineRule="auto"/>
        <w:rPr>
          <w:rFonts w:ascii="Times New Roman" w:hAnsi="Times New Roman"/>
          <w:b/>
          <w:sz w:val="26"/>
          <w:szCs w:val="26"/>
          <w:lang w:val="pt-BR"/>
        </w:rPr>
      </w:pPr>
      <w:r w:rsidRPr="003133FA">
        <w:rPr>
          <w:rFonts w:ascii="Times New Roman" w:hAnsi="Times New Roman"/>
          <w:sz w:val="28"/>
          <w:szCs w:val="28"/>
          <w:lang w:val="pt-BR"/>
        </w:rPr>
        <w:tab/>
      </w:r>
      <w:r w:rsidRPr="003133FA">
        <w:rPr>
          <w:rFonts w:ascii="Times New Roman" w:hAnsi="Times New Roman"/>
          <w:b/>
          <w:sz w:val="26"/>
          <w:szCs w:val="26"/>
          <w:lang w:val="pt-BR"/>
        </w:rPr>
        <w:t>2.2.</w:t>
      </w:r>
      <w:r w:rsidRPr="003133FA">
        <w:rPr>
          <w:rFonts w:ascii="Times New Roman" w:hAnsi="Times New Roman"/>
          <w:b/>
          <w:sz w:val="26"/>
          <w:szCs w:val="26"/>
          <w:lang w:val="pt-BR"/>
        </w:rPr>
        <w:tab/>
        <w:t>Nguyên nhân</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Mức thu nhập thấp hơn so với các doanh nghiệp là do đặc thù của đơn vị sự nghiệp lĩnh vực giáo dục, cán bộ giáo viên hưởng lương do ngân sách nhà nước cấp, chưa có nhiều cơ chế mở về dịch vụ đào tạo cho các trường công lập thực hiện. </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t xml:space="preserve">Một số cán bộ viên chức lớn tuổi ngại thay đổi, chưa tích cực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học các lớp bồi dưỡng về chuyên môn, nghiệp vụ, ngoại ngữ, tin học để nâng cao chất lượng đội ngũ.</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Do kinh phí hạn hẹp nên việc trang bị chủ yếu đảm bảo đáp ứng yêu cầu cơ bản hoạt động dạy học; công nghệ phát triển mạnh mẽ, thiết bị mau lỗi thời; để cân đối nguồn thu chi hoạt động hàng năm thì việc trang bị phải được phân chia từng giai đoạn, từng học phần, modul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Kinh phí dành cho hoạt động thường xuyên của trường chưa đáp ứng yêu cầu phát triển, chủ yếu là dựa vào nguồn kinh phí thường xuyên. Sự liên kết thu hút nguồn lực đầu tư còn hạn chế.</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Do các trường đại học được phép tuyển sinh dựa vào kết quả học THPT.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có các biện pháp thực hiện để thay đổi tư duy sợ nghiên cứu khoa học cho giảng viên để hiểu rõ phải nghiên cứu khoa học giáo dục sẽ cập nhật các phương pháp giảng dạy mới, đáp ứng được yêu cầu của ngành trong giai đoạn hiện nay, cũng là biện pháp nâng cao năng lực giảng dạy và phát triển nghề nghiệp.</w:t>
      </w:r>
    </w:p>
    <w:p w:rsidR="00231156" w:rsidRPr="003133FA" w:rsidRDefault="00231156" w:rsidP="00422B46">
      <w:pPr>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Nhà trường có nhiều hình thức tư vấn việc làm cho HSSV, tuy nhiên có nhiều HSSV chưa có ý thức về việc tiếp cận thông tin việc làm sau khi tốt nghiệp; </w:t>
      </w:r>
      <w:r w:rsidRPr="003133FA">
        <w:rPr>
          <w:rFonts w:ascii="Times New Roman" w:hAnsi="Times New Roman"/>
          <w:sz w:val="26"/>
          <w:szCs w:val="26"/>
        </w:rPr>
        <w:t>d</w:t>
      </w:r>
      <w:r w:rsidRPr="003133FA">
        <w:rPr>
          <w:rFonts w:ascii="Times New Roman" w:hAnsi="Times New Roman"/>
          <w:sz w:val="26"/>
          <w:szCs w:val="26"/>
          <w:lang w:val="pt-BR"/>
        </w:rPr>
        <w:t xml:space="preserve">o một số sinh viên </w:t>
      </w:r>
      <w:r w:rsidRPr="003133FA">
        <w:rPr>
          <w:rFonts w:ascii="Times New Roman" w:hAnsi="Times New Roman"/>
          <w:sz w:val="26"/>
          <w:szCs w:val="26"/>
          <w:lang w:val="vi-VN"/>
        </w:rPr>
        <w:t xml:space="preserve">ra trường </w:t>
      </w:r>
      <w:r w:rsidRPr="003133FA">
        <w:rPr>
          <w:rFonts w:ascii="Times New Roman" w:hAnsi="Times New Roman"/>
          <w:sz w:val="26"/>
          <w:szCs w:val="26"/>
          <w:lang w:val="pt-BR"/>
        </w:rPr>
        <w:t>đổi số điện thoại hoặc trong giờ làm việc không được nghe điện thoại</w:t>
      </w:r>
      <w:r w:rsidRPr="003133FA">
        <w:rPr>
          <w:rFonts w:ascii="Times New Roman" w:hAnsi="Times New Roman"/>
          <w:sz w:val="26"/>
          <w:szCs w:val="26"/>
          <w:lang w:val="vi-VN"/>
        </w:rPr>
        <w:t>; thực hiện nghĩa vụ quân sự nên nhà trường không thể thực hiện khảo sát được.</w:t>
      </w:r>
    </w:p>
    <w:p w:rsidR="00231156" w:rsidRPr="003133FA" w:rsidRDefault="00231156" w:rsidP="00422B46">
      <w:pPr>
        <w:keepNext/>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p>
    <w:p w:rsidR="00231156" w:rsidRPr="003133FA" w:rsidRDefault="00231156" w:rsidP="00231156">
      <w:pPr>
        <w:keepNext/>
        <w:widowControl w:val="0"/>
        <w:tabs>
          <w:tab w:val="left" w:pos="900"/>
          <w:tab w:val="left" w:pos="993"/>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2.3.</w:t>
      </w:r>
      <w:r w:rsidRPr="003133FA">
        <w:rPr>
          <w:rFonts w:ascii="Times New Roman" w:hAnsi="Times New Roman"/>
          <w:b/>
          <w:sz w:val="26"/>
          <w:szCs w:val="26"/>
          <w:lang w:val="pt-BR"/>
        </w:rPr>
        <w:tab/>
        <w:t>Biện pháp khắc phục</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và có chế độ khuyến khích đối với viên chức để cá nhân tự ý thức được vai trò, trách nhiệm đối với nhà trường trong công tác đào tạo, bồi dưỡng nâng cao trình độ chuyên môn, nghiệp vụ.</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Liên kết đào tạo theo nhu cầu của doanh nghiệp, đầy mạnh các hoạt </w:t>
      </w:r>
      <w:proofErr w:type="gramStart"/>
      <w:r w:rsidRPr="003133FA">
        <w:rPr>
          <w:rFonts w:ascii="Times New Roman" w:hAnsi="Times New Roman"/>
          <w:sz w:val="26"/>
          <w:szCs w:val="26"/>
        </w:rPr>
        <w:t>động  đào</w:t>
      </w:r>
      <w:proofErr w:type="gramEnd"/>
      <w:r w:rsidRPr="003133FA">
        <w:rPr>
          <w:rFonts w:ascii="Times New Roman" w:hAnsi="Times New Roman"/>
          <w:sz w:val="26"/>
          <w:szCs w:val="26"/>
        </w:rPr>
        <w:t xml:space="preserve"> tạo theo địa chỉ và tăng cường ứng dụng nghiên cứu khoa học để tăng nguồn thu cho trường, nâng cao đời sống cán bộ giáo viên nhân viên.</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tăng cường công tác tập huấn giảng viên nâng cao năng lực nghiên cứu khoa học và công nghệ, tập huấn công tác sở hửu trí tuệ, đánh giá và tự đánh giá hoạt động của đơn vị.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tăng cường chế độ đãi ngộ giảng viên thực hiện đề tài cấp Quốc gia, cấp Thành phố từ năm học 2017 - 2018.</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Để khắc phục khó khăn chung, Nhà trường đã thực hiện nhiều biện pháp hỗ trợ  sử dụng hiệu quả, bổ sung trang thiết bị dạy học như sắp xếp thời khóa biểu hợp lý; thực hiện chế độ bảo trì bảo dưỡng định kỳ; gắn công tác nghiên cứu khoa học của đội ngũ giảng viên với việc tạo ra sản phẩm, mô hình, thiết bị bám sát chương trình dạy học; tranh thủ sự tài trợ của các đối tác, tổ chức trong và ngoài nước.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đưa tiêu chí có thực hiện công trình NCKH vào các mục khen thưởng, nghiên cứu bổ sung, lồng ghép, tăng cường các tiêu chuẩn thực hiện NCKH trong kế hoạch hoạt động Chi bộ, Đoàn, Hội trong năm học 2017-2018, định nghĩa vừa hồng vừa chuyên của cán bộ, của giảng viên cụ thể vừa có định lượng, vừa có định tính, tránh chung chung mơ hồ ai cũng hồng và ai cũng chuyên sẽ khó khăn trong việc đổi mới và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Thành lập hội đồng khoa học cấp Khoa để tăng cường việc quản lý và thúc đẩy về chất và về lượng các hoạt động Khoa học Công nghệ, gia tăng về chất và về lượng </w:t>
      </w:r>
      <w:r w:rsidRPr="003133FA">
        <w:rPr>
          <w:rFonts w:ascii="Times New Roman" w:hAnsi="Times New Roman"/>
          <w:sz w:val="26"/>
          <w:szCs w:val="26"/>
          <w:lang w:val="pt-BR"/>
        </w:rPr>
        <w:lastRenderedPageBreak/>
        <w:t xml:space="preserve">đề tài NCKH của sinh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Có chế độ quan tâm bám sát vào các tiêu chuẩn định hướng trường tiên tiến về hoạt động KH-CN để nhanh chóng đi vào lộ trình này nhằm đáp ứng chiến lược phát triển Trường dề ra, từ đó, hoàn thiện các chính sách và kế hoạch phân bổ về vật lực, nhân lực, tài lực phù hợp để có thể khắc phục được hiện trạng.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Các thành viên trong Hội đồng khoa học và đào tạo phải thực hiện đề tài NCKH để có cơ sở thực tiễn tham vấn được cho Trường các biện pháp thực hiện nâng cao năng lực nghiên cứu khoa học cho giảng viên.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Tăng cường hoạt động của đơn vị chuyên trách trong việc thu thập dữ liệu, thông tin tuyển dụng của các doanh nghiệp để làm cơ sở tư vấn việc làm cho HSSV tốt nghiệp ra trường</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Tiến hành khảo sát nhu cầu việc làm, thu nhập và cập nhật các thông tin về sinh viên sau khi tốt nghiệp, lưu trữ địa chỉ email, số điện thoại của sinh viên mới tốt nghiệp.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của thị trường lao động và việc làm của HSSV ở các ngàng đào tạo theo định hướng tiếp cận phát triển năng lực nghề nghiệp của người học (Tiếp cận CDIO).</w:t>
      </w:r>
    </w:p>
    <w:p w:rsidR="00231156" w:rsidRPr="003133FA" w:rsidRDefault="00231156" w:rsidP="00422B46">
      <w:pPr>
        <w:keepNext/>
        <w:widowControl w:val="0"/>
        <w:numPr>
          <w:ilvl w:val="0"/>
          <w:numId w:val="44"/>
        </w:numPr>
        <w:tabs>
          <w:tab w:val="left" w:pos="900"/>
        </w:tabs>
        <w:spacing w:line="288" w:lineRule="auto"/>
        <w:ind w:firstLine="177"/>
        <w:jc w:val="both"/>
        <w:rPr>
          <w:rFonts w:ascii="Times New Roman" w:hAnsi="Times New Roman"/>
          <w:b/>
          <w:sz w:val="26"/>
          <w:szCs w:val="26"/>
          <w:lang w:val="pt-BR"/>
        </w:rPr>
      </w:pPr>
      <w:r w:rsidRPr="003133FA">
        <w:rPr>
          <w:rFonts w:ascii="Times New Roman" w:hAnsi="Times New Roman"/>
          <w:b/>
          <w:sz w:val="26"/>
          <w:szCs w:val="26"/>
          <w:lang w:val="pt-BR"/>
        </w:rPr>
        <w:t>Đề xuất, kiến nghị</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xây dựng các Dự án bám sát chiến lược phát triển trường đến năm 2020 và chương trình hành động của trường năm 2018, đề nghị thành phố cấp kinh phí của các Dự án để thực hiện.</w:t>
      </w:r>
    </w:p>
    <w:p w:rsidR="00231156" w:rsidRPr="003133FA" w:rsidRDefault="00231156" w:rsidP="00231156">
      <w:pPr>
        <w:keepNext/>
        <w:widowControl w:val="0"/>
        <w:tabs>
          <w:tab w:val="left" w:pos="360"/>
        </w:tabs>
        <w:spacing w:line="288" w:lineRule="auto"/>
        <w:rPr>
          <w:rFonts w:ascii="Times New Roman" w:hAnsi="Times New Roman"/>
          <w:sz w:val="28"/>
          <w:szCs w:val="28"/>
          <w:lang w:val="pt-BR"/>
        </w:rPr>
      </w:pPr>
      <w:r w:rsidRPr="003133FA">
        <w:rPr>
          <w:rFonts w:ascii="Times New Roman" w:hAnsi="Times New Roman"/>
          <w:sz w:val="28"/>
          <w:szCs w:val="28"/>
          <w:lang w:val="pt-BR"/>
        </w:rPr>
        <w:tab/>
      </w:r>
    </w:p>
    <w:p w:rsidR="00231156" w:rsidRPr="003133FA" w:rsidRDefault="00231156" w:rsidP="00231156">
      <w:pPr>
        <w:keepNext/>
        <w:widowControl w:val="0"/>
        <w:tabs>
          <w:tab w:val="left" w:pos="900"/>
        </w:tabs>
        <w:spacing w:line="288" w:lineRule="auto"/>
        <w:ind w:firstLine="567"/>
        <w:jc w:val="center"/>
        <w:rPr>
          <w:rFonts w:ascii="Times New Roman" w:hAnsi="Times New Roman"/>
          <w:b/>
          <w:bCs/>
          <w:sz w:val="28"/>
          <w:szCs w:val="28"/>
          <w:lang w:val="pt-BR"/>
        </w:rPr>
      </w:pPr>
      <w:r w:rsidRPr="003133FA">
        <w:rPr>
          <w:rFonts w:ascii="Times New Roman" w:hAnsi="Times New Roman"/>
          <w:b/>
          <w:bCs/>
          <w:sz w:val="28"/>
          <w:szCs w:val="28"/>
          <w:lang w:val="pt-BR"/>
        </w:rPr>
        <w:t>PHẦN II: PHƯƠNG HƯỚNG, NHIỆM VỤ NĂM 2018</w:t>
      </w:r>
    </w:p>
    <w:p w:rsidR="00231156" w:rsidRPr="003133FA" w:rsidRDefault="00231156" w:rsidP="00231156">
      <w:pPr>
        <w:pStyle w:val="ListParagraph"/>
        <w:tabs>
          <w:tab w:val="left" w:pos="360"/>
        </w:tabs>
        <w:spacing w:line="288" w:lineRule="auto"/>
        <w:ind w:left="0" w:firstLine="720"/>
        <w:jc w:val="both"/>
        <w:rPr>
          <w:rFonts w:ascii="Times New Roman" w:hAnsi="Times New Roman"/>
          <w:sz w:val="26"/>
          <w:szCs w:val="26"/>
        </w:rPr>
      </w:pPr>
      <w:r w:rsidRPr="003133FA">
        <w:rPr>
          <w:rFonts w:ascii="Times New Roman" w:hAnsi="Times New Roman"/>
          <w:sz w:val="26"/>
          <w:szCs w:val="26"/>
          <w:lang w:val="pt-BR"/>
        </w:rPr>
        <w:t xml:space="preserve">Phát huy những kết quả, thành tích và các kinh nghiệm của năm học 2016 – 2017, thực hiện yêu cầu đổi mới giáo dục căn bản và toàn diện; tiếp tục phát triển cơ sở vật chất và nâng cao chất lượng giáo dục đào tạo, từng bước thực hiện chuẩn hóa, hiện đại hóa và xã hội hóa. </w:t>
      </w:r>
      <w:r w:rsidRPr="003133FA">
        <w:rPr>
          <w:rFonts w:ascii="Times New Roman" w:hAnsi="Times New Roman"/>
          <w:sz w:val="26"/>
          <w:szCs w:val="26"/>
        </w:rPr>
        <w:t>Phát triển Trường Cao đẳng Lý Tự Trọng Thành phố Hồ Chí Minh là trường Cao đẳng Chất lượng cao của Quốc gia, đào tạo đa cấp, đa ngành theo hướng tiên tiến, hiện đại, để có vị trí xứng đáng trong ngành giáo dục nghề nghiệp của Việt Nam và khu vực, đào tạo đáp ứng nhu cầu nguồn nhân lực chất lượng cao cho sự nghiệp công nghiệp hóa, hiện đại hóa đất nước; N</w:t>
      </w:r>
      <w:r w:rsidRPr="003133FA">
        <w:rPr>
          <w:rFonts w:ascii="Times New Roman" w:hAnsi="Times New Roman"/>
          <w:sz w:val="26"/>
          <w:szCs w:val="26"/>
          <w:lang w:val="pt-BR"/>
        </w:rPr>
        <w:t>hà trường thống nhất tập trung đề ra các phương hướng và nhiệm vụ năm 2018 như sau:</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Phương hướng, nhiệm vụ</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hoạt động đồng bộ, có hiệu quả cao với Tổ chức Đảng, chính quyền và các đoàn thể quần chúng, đoàn kết thống nhất trong tập thể CB-GV-NV trường để tạo nên sức mạnh tổng hợp đưa Trường phát triển nhanh và bền vững.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Xây dựng môi trường giáo dục lành mạnh, hình thành văn hóa nhà trường với các giá trị cối lõi: tri thức, sáng tạo, phát triển, bền </w:t>
      </w:r>
      <w:proofErr w:type="gramStart"/>
      <w:r w:rsidRPr="003133FA">
        <w:rPr>
          <w:rFonts w:ascii="Times New Roman" w:hAnsi="Times New Roman"/>
          <w:sz w:val="26"/>
          <w:szCs w:val="26"/>
        </w:rPr>
        <w:t>vững  trên</w:t>
      </w:r>
      <w:proofErr w:type="gramEnd"/>
      <w:r w:rsidRPr="003133FA">
        <w:rPr>
          <w:rFonts w:ascii="Times New Roman" w:hAnsi="Times New Roman"/>
          <w:sz w:val="26"/>
          <w:szCs w:val="26"/>
        </w:rPr>
        <w:t xml:space="preserve"> cơ sở phát huy tinh thần dân chủ, ý thức tự giác của mỗi cán bộ, giảng viên, nhân viên và học sinh sinh viên kết hợp với việc tăng cường hiệu lực quản lý nhà nước trong mọi lĩnh vực hoạt động của nhà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chuyên viên và cán bộ quản lý giáo dục chuẩn về chất lượng, đủ về số lượng, đồng bộ về cơ cấu, đủ năng lực thực hiện nhiệm vụ chính của nhà trường trong thời kỳ mới. </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cơ sở vật chất phòng học, phòng làm việc, phòng thí nghiệm, nhà xưởng thực hành,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theo hướng chuẩn hóa, kiên cố hóa và từng bước hiện đại hóa trang thiết bị phục vụ công tác đào tạo, nghiên cứu khoa học và quản lý.</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Giải pháp thực hiện</w:t>
      </w:r>
    </w:p>
    <w:p w:rsidR="00231156" w:rsidRPr="003133FA" w:rsidRDefault="00231156" w:rsidP="00422B46">
      <w:pPr>
        <w:numPr>
          <w:ilvl w:val="0"/>
          <w:numId w:val="22"/>
        </w:numPr>
        <w:tabs>
          <w:tab w:val="left" w:pos="851"/>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 xml:space="preserve">Công tác chính trị tư tưởng: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hiệu quả công tác giáo dục chính trị tư tưởng, tổ chức triển khai thực hiện tốt các cuộc vận động của Ngành; chú trọng giáo dục đạo đức, lối sống và các kỹ năng mềm.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triển khai Đề án 1501/QĐ-TTg của Thủ tướng Chính phủ về “Tăng cường giáo dục lý tưởng cách mạng, đạo đức, lối sống cho thanh niên, thiếu niên và nhi đồng giai đoạn 2015- 2020”</w:t>
      </w:r>
    </w:p>
    <w:p w:rsidR="00231156" w:rsidRPr="003133FA" w:rsidRDefault="00231156" w:rsidP="00422B46">
      <w:pPr>
        <w:widowControl w:val="0"/>
        <w:numPr>
          <w:ilvl w:val="0"/>
          <w:numId w:val="36"/>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Tiếp tục thực hiện tốt </w:t>
      </w:r>
      <w:r w:rsidRPr="003133FA">
        <w:rPr>
          <w:rFonts w:ascii="Times New Roman" w:hAnsi="Times New Roman"/>
          <w:sz w:val="26"/>
          <w:szCs w:val="26"/>
        </w:rPr>
        <w:t xml:space="preserve">Chỉ thị số </w:t>
      </w:r>
      <w:r w:rsidRPr="003133FA">
        <w:rPr>
          <w:rFonts w:ascii="Times New Roman" w:hAnsi="Times New Roman"/>
          <w:sz w:val="26"/>
          <w:szCs w:val="26"/>
          <w:lang w:val="de-DE"/>
        </w:rPr>
        <w:t xml:space="preserve">05-CT/TW </w:t>
      </w:r>
      <w:r w:rsidRPr="003133FA">
        <w:rPr>
          <w:rFonts w:ascii="Times New Roman" w:hAnsi="Times New Roman"/>
          <w:sz w:val="26"/>
          <w:szCs w:val="26"/>
        </w:rPr>
        <w:t>ngày 15/5/2016 của Bộ Chính trị về tiếp tục đẩy mạnh học tập và làm theo tư tưởng, đạo đức, phong cách Hồ Chí Minh.</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Cụ thể hóa nội dung Nghị quyết Đại hội Đảng toàn quốc lần thứ XII, nhiệm kỳ 2016 – 2020 và đề ra các nhiệm vụ, giải pháp trọng tâm để thực hiện thành công Nghị quyết.</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tốt “Nhà trường an toàn, an ninh, trật tự”.</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triển khai chủ trương “Đổi mới toàn diện Nhà trường”, nâng cao chất lượng công tác phổ biến, giáo dục pháp luật cho CB-GV-NV và HSSV trong toàn trường.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chất lượng hoạt động Công đoàn, Đoàn Thanh niên, Hội Sinh viên trong nhà trường, gắn chặt hoạt động của các đoàn thể với nhiệm vụ năm học, phổ biến, nhân rộng các tấm gương điển hình trong đội ngũ nhà giáo, cán bộ quản lý và HSSV.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Đoàn Thanh niên và Hội Sinh viên chú trọng tuyên truyền, phát huy truyền </w:t>
      </w:r>
      <w:r w:rsidRPr="003133FA">
        <w:rPr>
          <w:rFonts w:ascii="Times New Roman" w:hAnsi="Times New Roman"/>
          <w:sz w:val="26"/>
          <w:szCs w:val="26"/>
          <w:lang w:val="pt-BR"/>
        </w:rPr>
        <w:lastRenderedPageBreak/>
        <w:t xml:space="preserve">thống hiếu học, lao động sáng tạo; tăng cường giáo dục lý tưởng sống, kỹ năng sống cho HSSV; phấn đấu đào tạo một thế hệ HSSV có trí tuệ, có thể lực, sống có trách nhiệm, văn minh, nghĩa tình. </w:t>
      </w:r>
    </w:p>
    <w:p w:rsidR="00231156" w:rsidRPr="003133FA" w:rsidRDefault="00231156" w:rsidP="00422B46">
      <w:pPr>
        <w:keepNext/>
        <w:widowControl w:val="0"/>
        <w:numPr>
          <w:ilvl w:val="0"/>
          <w:numId w:val="22"/>
        </w:numPr>
        <w:tabs>
          <w:tab w:val="left" w:pos="851"/>
        </w:tabs>
        <w:spacing w:line="288" w:lineRule="auto"/>
        <w:ind w:hanging="153"/>
        <w:jc w:val="both"/>
        <w:rPr>
          <w:rFonts w:ascii="Times New Roman" w:hAnsi="Times New Roman"/>
          <w:color w:val="FF0000"/>
          <w:sz w:val="28"/>
          <w:szCs w:val="28"/>
          <w:lang w:val="pt-BR"/>
        </w:rPr>
      </w:pPr>
      <w:r w:rsidRPr="003133FA">
        <w:rPr>
          <w:rFonts w:ascii="Times New Roman" w:hAnsi="Times New Roman"/>
          <w:b/>
          <w:sz w:val="26"/>
          <w:szCs w:val="26"/>
        </w:rPr>
        <w:t>Công tác đào tạo, giới thiệu việc làm</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xây dựng kế hoạch năm học 2017 – 2018 cụ thể và chi tiết, phù hợp với lộ trình của kế hoạch chiến lược phát triển của Nhà trường giai đoạn 2015 – 2020, tập trung đổi mới phương pháp giảng dạy và học tập; đổi mới phương pháp đánh giá kết quả học tập của HSSV; mở rộng đào tạo thêm nhiều ngành, nghề, bậc đào tạo; chú trọng công tác đào tạo và bồi dưỡng HSSV giỏi; đẩy mạnh việc hướng dẫn HSSV nghiên cứu khoa học, vận dụng lý thuyết vào thực tế; chú trọng phát huy năng lực sáng tạo và nâng cao kỹ năng thích ứng với cuộc sống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các giải pháp nhằm tăng tỷ lệ HSSV khá giỏi, giảm tỷ lệ HSSV yếu kém, khắc phục tình trạng HSSV bỏ học, chú trọng công tác tư vấn tâm lí, tư vấn hướng nghiệp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Hoàn thành kế hoạch tự đánh giá trong năm học 2017-2018; Thường xuyên bổ sung hồ sơ, minh chứng, các giải pháp mới có hiệu quả, tiếp tục thực hiện kế hoạch cải tiến chất lượng đã đề ra trong báo cáo tự đánh giá, theo chỉ đạo của cơ quan quản lý trực tiếp và các khuyến nghị của đoàn đánh giá; đăng ký và thực hiện đánh giá ngoài.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Duy trì chất lượng trung tâm đào tạo Lý Tự Trọng. Tạo điều kiện thuận lợi cho  trung tâm hoạt động nhằm đáp ứng nhu cầu học tập của HSSV và người lao động trên địa bàn, nhất là nhu cầu học tập tin học, ngoại ngữ.</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Đào tạo cao đẳng, trung cấp và dạy nghề gắn với nhu cầu của xã hội, tích cực hướng nghiệp phân luồng học sinh sau khi tốt nghiệp trung học cơ sở.</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sửa đổi và điều chỉnh Quy định về công tác thi, kiểm tra kết thúc học phần theo quy chế đào tạo các bậc, hệ của trường đã được sửa đổi;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bổ sung ngân hàng câu hỏi thi các bậc, hệ để cập nhật vào phần mềm EMS-EPMT.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scan bài thi và chấm thi bằng phần mềm tất cả học phần được tổ chức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trắc nghiệm trực tuyến trên máy vi tính thay thế cho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Lấy ý kiến người học về hoạt động giảng dạy của giảng viên năm học 2017-2018.</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Khảo sát, đánh giá hiện trạng sinh viên tốt nghiệp năm học 2016-2017.</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thực hiện đổi mới phương pháp giảng dạy để HSSV tích cực, chủ động học tập, rèn luyện nhằm nâng cao chất lượng đào tạo, đạt chuẩn đầu ra, đáp ứng nhu cầu xã hội và doanh nghiệp.</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HSSV giỏi nghề cấp khoa để chọn nguồn, tổ chức bồi dưỡng tham dự kỳ thi HSSV giỏi các cấp.</w:t>
      </w:r>
    </w:p>
    <w:p w:rsidR="00231156" w:rsidRPr="003133FA" w:rsidRDefault="00231156" w:rsidP="00422B46">
      <w:pPr>
        <w:widowControl w:val="0"/>
        <w:numPr>
          <w:ilvl w:val="0"/>
          <w:numId w:val="35"/>
        </w:numPr>
        <w:autoSpaceDE w:val="0"/>
        <w:autoSpaceDN w:val="0"/>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lastRenderedPageBreak/>
        <w:t>T</w:t>
      </w:r>
      <w:r w:rsidRPr="003133FA">
        <w:rPr>
          <w:rFonts w:ascii="Times New Roman" w:hAnsi="Times New Roman"/>
          <w:sz w:val="26"/>
          <w:szCs w:val="26"/>
          <w:lang w:val="vi-VN"/>
        </w:rPr>
        <w:t>ăng cường hoạt động của đơn vị chuyên trách trong việc thu thập dữ liệu, thông tin tuyển dụng của các doanh nghiệp để làm cơ sở tư vấn việc làm cho HSSV tốt nghiệp ra trường</w:t>
      </w:r>
      <w:r w:rsidRPr="003133FA">
        <w:rPr>
          <w:rFonts w:ascii="Times New Roman" w:hAnsi="Times New Roman"/>
          <w:sz w:val="26"/>
          <w:szCs w:val="26"/>
        </w:rPr>
        <w:t>; t</w:t>
      </w:r>
      <w:r w:rsidRPr="003133FA">
        <w:rPr>
          <w:rFonts w:ascii="Times New Roman" w:hAnsi="Times New Roman"/>
          <w:sz w:val="26"/>
          <w:szCs w:val="26"/>
          <w:lang w:val="vi-VN"/>
        </w:rPr>
        <w:t>ăng cường hoạt động của đơn vị chuyên trách trong việc thu thập dữ liệu đánh giá mức độ đáp ứng của sinh viên tốt nghiệp làm việc tại đơn vị sử dụng lao động</w:t>
      </w:r>
      <w:r w:rsidRPr="003133FA">
        <w:rPr>
          <w:rFonts w:ascii="Times New Roman" w:hAnsi="Times New Roman"/>
          <w:sz w:val="26"/>
          <w:szCs w:val="26"/>
        </w:rPr>
        <w:t xml:space="preserve"> và</w:t>
      </w:r>
      <w:r w:rsidRPr="003133FA">
        <w:rPr>
          <w:rFonts w:ascii="Times New Roman" w:hAnsi="Times New Roman"/>
          <w:sz w:val="26"/>
          <w:szCs w:val="26"/>
          <w:lang w:val="vi-VN"/>
        </w:rPr>
        <w:t xml:space="preserve"> </w:t>
      </w:r>
      <w:r w:rsidRPr="003133FA">
        <w:rPr>
          <w:rFonts w:ascii="Times New Roman" w:hAnsi="Times New Roman"/>
          <w:sz w:val="26"/>
          <w:szCs w:val="26"/>
        </w:rPr>
        <w:t>m</w:t>
      </w:r>
      <w:r w:rsidRPr="003133FA">
        <w:rPr>
          <w:rFonts w:ascii="Times New Roman" w:hAnsi="Times New Roman"/>
          <w:sz w:val="26"/>
          <w:szCs w:val="26"/>
          <w:lang w:val="vi-VN"/>
        </w:rPr>
        <w:t>ở rộng phạm vi đánh giá mức độ đáp ứng của sinh viên tốt nghiệp làm việc tại đơn vị sử dụng lao động;</w:t>
      </w:r>
    </w:p>
    <w:p w:rsidR="00231156" w:rsidRPr="003133FA" w:rsidRDefault="00231156" w:rsidP="00422B46">
      <w:pPr>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việc làm, thu nhập và cập nhật các thông tin về sinh viên sau khi tốt nghiệp, lưu trữ địa chỉ email, số điện thoại của sinh viên mới tốt nghiệp và khảo sát nhu cầu của thị trường lao động và việc làm của HSSV ở các ngàn</w:t>
      </w:r>
      <w:r w:rsidRPr="003133FA">
        <w:rPr>
          <w:rFonts w:ascii="Times New Roman" w:hAnsi="Times New Roman"/>
          <w:sz w:val="26"/>
          <w:szCs w:val="26"/>
        </w:rPr>
        <w:t>h</w:t>
      </w:r>
      <w:r w:rsidRPr="003133FA">
        <w:rPr>
          <w:rFonts w:ascii="Times New Roman" w:hAnsi="Times New Roman"/>
          <w:sz w:val="26"/>
          <w:szCs w:val="26"/>
          <w:lang w:val="vi-VN"/>
        </w:rPr>
        <w:t xml:space="preserve"> đào tạo theo định hướng tiếp cận phát triển năng lực nghề nghiệp của người học (Tiếp cận CDIO).</w:t>
      </w:r>
    </w:p>
    <w:p w:rsidR="00231156" w:rsidRPr="003133FA" w:rsidRDefault="00231156" w:rsidP="00422B46">
      <w:pPr>
        <w:keepNext/>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X</w:t>
      </w:r>
      <w:r w:rsidRPr="003133FA">
        <w:rPr>
          <w:rFonts w:ascii="Times New Roman" w:hAnsi="Times New Roman"/>
          <w:sz w:val="26"/>
          <w:szCs w:val="26"/>
          <w:lang w:val="vi-VN"/>
        </w:rPr>
        <w:t>ây dựng kế hoạch tổ chức hội chợ việc làm, tăng cường các buổi giao lưu tư vấn trực tiếp giữa doanh nghiệp với HSSV tốt nghiệp ra trường của các ngành</w:t>
      </w:r>
      <w:r w:rsidRPr="003133FA">
        <w:rPr>
          <w:rFonts w:ascii="Times New Roman" w:hAnsi="Times New Roman"/>
          <w:sz w:val="26"/>
          <w:szCs w:val="26"/>
        </w:rPr>
        <w: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Cài đặt phần mềm chuyên dụng cho các máy vi tính tại phòng đọc để phục vụ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tập huấn, hội thảo trang bị các kỹ năng mềm, thực hành xã hội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câu lạc bộ đội nhóm tạo sân chơi lành mạnh cho HSSV và là cơ sở tham gia các hoạt động của các cấp.</w:t>
      </w:r>
    </w:p>
    <w:p w:rsidR="00231156" w:rsidRPr="003133FA" w:rsidRDefault="00231156" w:rsidP="00231156">
      <w:pPr>
        <w:keepNext/>
        <w:widowControl w:val="0"/>
        <w:spacing w:line="288" w:lineRule="auto"/>
        <w:ind w:firstLine="567"/>
        <w:jc w:val="both"/>
        <w:rPr>
          <w:rFonts w:ascii="Times New Roman" w:hAnsi="Times New Roman"/>
          <w:color w:val="FF0000"/>
          <w:sz w:val="28"/>
          <w:szCs w:val="28"/>
          <w:lang w:val="pt-BR"/>
        </w:rPr>
      </w:pPr>
      <w:r w:rsidRPr="003133FA">
        <w:rPr>
          <w:rFonts w:ascii="Times New Roman" w:hAnsi="Times New Roman"/>
          <w:b/>
          <w:sz w:val="26"/>
          <w:szCs w:val="26"/>
          <w:lang w:val="pt-BR"/>
        </w:rPr>
        <w:t>3.  Xây dựng đội ngũ cán bộ quản lý và giáo viên dạy nghề</w:t>
      </w:r>
      <w:r w:rsidRPr="003133FA">
        <w:rPr>
          <w:rFonts w:ascii="Times New Roman" w:hAnsi="Times New Roman"/>
          <w:b/>
          <w:sz w:val="28"/>
          <w:szCs w:val="28"/>
          <w:lang w:val="pt-BR"/>
        </w:rPr>
        <w:t xml:space="preserve">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Tăng cường công tác xây dựng, thực hiện quy hoạch đội ngũ nhà giáo và cán bộ quản lý. Thực hiện tốt công tác tuyển dụng, sử dụng, bổ nhiệm, miễn nhiệm, luân chuyển, đánh giá, sàng lọc đội ngũ nhà giáo và cán bộ quản lý theo hướng tăng cường quyền chủ động và tự chịu trách nhiệm của Nhà trường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mưu thực hiện sắp xếp, phân công, bố trí, điều động, luân chuyển, bổ sung nhân sự cho các đơn vị trong nhà trường theo quy định;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hệ thống quản lý đào tạo theo tín chỉ </w:t>
      </w:r>
      <w:r w:rsidRPr="003133FA">
        <w:rPr>
          <w:rFonts w:ascii="Times New Roman" w:hAnsi="Times New Roman"/>
          <w:sz w:val="26"/>
          <w:szCs w:val="26"/>
        </w:rPr>
        <w:t xml:space="preserve">để </w:t>
      </w:r>
      <w:r w:rsidRPr="003133FA">
        <w:rPr>
          <w:rFonts w:ascii="Times New Roman" w:hAnsi="Times New Roman"/>
          <w:sz w:val="26"/>
          <w:szCs w:val="26"/>
          <w:lang w:val="vi-VN"/>
        </w:rPr>
        <w:t xml:space="preserve">đáp ứng </w:t>
      </w:r>
      <w:r w:rsidRPr="003133FA">
        <w:rPr>
          <w:rFonts w:ascii="Times New Roman" w:hAnsi="Times New Roman"/>
          <w:sz w:val="26"/>
          <w:szCs w:val="26"/>
        </w:rPr>
        <w:t>nhiệm vụ chính trị</w:t>
      </w:r>
      <w:r w:rsidRPr="003133FA">
        <w:rPr>
          <w:rFonts w:ascii="Times New Roman" w:hAnsi="Times New Roman"/>
          <w:sz w:val="26"/>
          <w:szCs w:val="26"/>
          <w:lang w:val="vi-VN"/>
        </w:rPr>
        <w:t xml:space="preserve"> </w:t>
      </w:r>
      <w:r w:rsidRPr="003133FA">
        <w:rPr>
          <w:rFonts w:ascii="Times New Roman" w:hAnsi="Times New Roman"/>
          <w:sz w:val="26"/>
          <w:szCs w:val="26"/>
        </w:rPr>
        <w:t>của nhà trường</w:t>
      </w:r>
      <w:r w:rsidRPr="003133FA">
        <w:rPr>
          <w:rFonts w:ascii="Times New Roman" w:hAnsi="Times New Roman"/>
          <w:sz w:val="26"/>
          <w:szCs w:val="26"/>
          <w:lang w:val="vi-VN"/>
        </w:rPr>
        <w: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đào tạo bồi dưỡng đội ngũ, cử CB-GV-NV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kịp thời các thủ tục cử CB-GV-NV đi tập huấn, hội thảo, hội nghị trong nước và nước ngoài, nhất là giảng viên, giáo viên môn Tiếng Anh tham gia các </w:t>
      </w:r>
      <w:r w:rsidRPr="003133FA">
        <w:rPr>
          <w:rFonts w:ascii="Times New Roman" w:hAnsi="Times New Roman"/>
          <w:sz w:val="26"/>
          <w:szCs w:val="26"/>
          <w:lang w:val="pt-BR"/>
        </w:rPr>
        <w:lastRenderedPageBreak/>
        <w:t xml:space="preserve">lớp bồi dưỡng theo kế hoạch chung của ngành;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Củng cố và xây dựng đội ngũ cán bộ viên chức có chuyên môn, nghiệp vụ phù hợp với tiêu chuẩn ngạch bậc, chức danh đảm nhiệm;</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kế hoạch và tổ chức cho CB-GV-NV tham dự các lớp bồi dưỡng chuyên đề về quản lý, chuyên môn, nghiệp vụ, lý luận chính trị theo kế hoạch của ngành và các lớp mở tại trường.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Đảm bảo các chế độ về lương, các loại phụ cấp (chức vụ, ưu đãi, trách nhiệm, thâm niên, độc hại, làm thêm giờ, bảo hiểm xã hội…) cho CB-GV-NV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các thủ tục để cán bộ viên chức hưởng chế độ khuyến khích học tập nâng cao trình độ theo quy định của ngành và của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bồi dưỡng, nâng cao trình độ chuyên môn, nghiệp vụ cho CB-GV-NV. Đặc biệt chú trọng nội dung bồi dưỡng về đổi mới phương pháp dạy học. Tăng cường sự phối hợp giữa Nhà trường với Sở Giáo dục và Đào tạo, Sở Lao động Thương binh và Xã hội để làm tốt công tác đào tạo, bồi dưỡng nhà giáo và cán bộ quản lý, đáp ứng yêu cầu nhiệm vụ và yêu cầu phát triển năng lực theo chuẩn nghề nghiệp.</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tổ chức cho nhà giáo và cán bộ quản lý thực hiện nghiên cứu khoa học, khuyến khích sử dụng kết quả nghiên cứu khoa học trong đào tạo. Thực hiện việc ứng dụng công nghệ thông tin một cách hiệu quả trong đổi mới phương pháp dạy học và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Tích cực tham gia góp ý các dự thảo văn bản liên quan đến chế độ, chính sách của nhà giáo và cán bộ quản lý. Tham gia giải quyết kịp thời những khiếu nại, bức xúc của CB-GV-NV về những vấn đề liên quan đến quyền lợi, chế độ chính sách theo quy định, nhằm tạo điều kiện tốt cho đội ngũ yên tâm công tác.</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Chính quyền Nhà trường phối hợp với tổ chức Công đoàn chăm lo đời sống vật chất tinh thần cho CB-GV-NV. Thực hiện tốt Quy chế dân chủ ở cơ sở, thống nhất thực hiện Quy chế chi tiêu nội bộ đảm bảo công khai, minh bạch các nguồn thu, chi.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công tác kiểm tra, giám sát hoạt động giảng dạy của giảng viên, giáo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nội quy, quy định chế độ, lề lối làm việc tạo môi trường sư phạm nghiêm túc, khoa học, thân thiện và trách nhiệm trong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công tác kiểm tra, đánh giá, khen thưởng, kỷ luật gắn với chế độ, quyền lợi của cán bộ viên chức cũng như cơ chế, biện pháp để xử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Kiên quyết giải quyết triệt để những trường hợp vi phạm quy định về đạo đức nhà giáo, bãi miễn những cá nhân không hoàn thành nhiệm vụ, vi phạm kỷ luật, làm mất uy tín nhà giáo. </w:t>
      </w:r>
    </w:p>
    <w:p w:rsidR="00231156" w:rsidRPr="003133FA" w:rsidRDefault="00231156" w:rsidP="00422B46">
      <w:pPr>
        <w:numPr>
          <w:ilvl w:val="0"/>
          <w:numId w:val="1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w:t>
      </w:r>
      <w:r w:rsidRPr="003133FA">
        <w:rPr>
          <w:rFonts w:ascii="Times New Roman" w:hAnsi="Times New Roman"/>
          <w:sz w:val="26"/>
          <w:szCs w:val="26"/>
          <w:lang w:val="vi-VN"/>
        </w:rPr>
        <w:lastRenderedPageBreak/>
        <w:t>của trường. Gắn nhiệm vụ nghiên cứu khoa học với yêu cầu bồi dưỡng cán bộ, giảng viên.</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Xây dựng đề án sử dụng nguồn nhân lực của trường cho từng giai đoạn phát triển để đạt hiệu quả tối ưu trong công tác xây dựng đội ngũ.</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Tạo điều kiện cho các </w:t>
      </w:r>
      <w:r w:rsidRPr="003133FA">
        <w:rPr>
          <w:rFonts w:ascii="Times New Roman" w:hAnsi="Times New Roman"/>
          <w:sz w:val="26"/>
          <w:szCs w:val="26"/>
        </w:rPr>
        <w:t xml:space="preserve">giảng viên </w:t>
      </w:r>
      <w:r w:rsidRPr="003133FA">
        <w:rPr>
          <w:rFonts w:ascii="Times New Roman" w:hAnsi="Times New Roman"/>
          <w:sz w:val="26"/>
          <w:szCs w:val="26"/>
          <w:lang w:val="vi-VN"/>
        </w:rPr>
        <w:t>đi học tập, bồi dưỡng ở trong và ngoài nước. Đảm bảo kế hoạch đào tạo, bồi dưỡng ngoại ngữ, trình độ ứng dụng công nghệ thông tin cho cán bộ giảng dạy, cán bộ quản lý có hiệu quả.</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Tăng cường công tác quản lý, giáo dục cán bộ; Thực hiện có nề nếp, hiệu quả yêu cầu đánh giá cán bộ, giảng viên; Chủ động </w:t>
      </w:r>
      <w:r w:rsidRPr="003133FA">
        <w:rPr>
          <w:rFonts w:ascii="Times New Roman" w:hAnsi="Times New Roman"/>
          <w:sz w:val="26"/>
          <w:szCs w:val="26"/>
        </w:rPr>
        <w:t>sắp xếp, bố trí công việc phù hợp đối với</w:t>
      </w:r>
      <w:r w:rsidRPr="003133FA">
        <w:rPr>
          <w:rFonts w:ascii="Times New Roman" w:hAnsi="Times New Roman"/>
          <w:sz w:val="26"/>
          <w:szCs w:val="26"/>
          <w:lang w:val="vi-VN"/>
        </w:rPr>
        <w:t xml:space="preserve"> các cán bộ, giảng viên không đủ tiêu chuẩn.</w:t>
      </w:r>
    </w:p>
    <w:p w:rsidR="00231156" w:rsidRPr="003133FA" w:rsidRDefault="00231156" w:rsidP="00231156">
      <w:pPr>
        <w:keepNext/>
        <w:widowControl w:val="0"/>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  Công tác kiểm định chất lượng</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Thực hiện công tác đánh giá chất lượng giáo dục nghề nghiệp năm học 2018-2019.</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Trường đăng ký và đánh giá ngoài năm 2018.</w:t>
      </w:r>
    </w:p>
    <w:p w:rsidR="00231156" w:rsidRPr="003133FA" w:rsidRDefault="00231156" w:rsidP="00422B46">
      <w:pPr>
        <w:pStyle w:val="ListParagraph"/>
        <w:numPr>
          <w:ilvl w:val="0"/>
          <w:numId w:val="52"/>
        </w:numPr>
        <w:tabs>
          <w:tab w:val="left" w:pos="450"/>
        </w:tabs>
        <w:spacing w:line="288" w:lineRule="auto"/>
        <w:ind w:left="851" w:hanging="284"/>
        <w:jc w:val="both"/>
        <w:rPr>
          <w:rFonts w:ascii="Times New Roman" w:hAnsi="Times New Roman"/>
          <w:b/>
          <w:sz w:val="26"/>
          <w:szCs w:val="26"/>
        </w:rPr>
      </w:pPr>
      <w:r w:rsidRPr="003133FA">
        <w:rPr>
          <w:rFonts w:ascii="Times New Roman" w:hAnsi="Times New Roman"/>
          <w:b/>
          <w:sz w:val="26"/>
          <w:szCs w:val="26"/>
        </w:rPr>
        <w:t xml:space="preserve">Công tác nghiên cứu khoa học và hợp tác quốc tế </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Thường xuyên tổ chức hội thảo, tọa đàm, thông tin khoa học từ cấp khoa, cấp trường, đến cấp thành phố, cấp bộ, cấp nhà nước. Tạo điều kiện để cán bộ, giảng viên được tham gia các hội thảo khoa học trong và ngoài nước. Tổ chức Hội thảo khoa học cấp trường mang tính quốc tế để từng bước hội nhập quốc tế và khu vực;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hợp tác với các trường Đại học Cardiff Metropolitan</w:t>
      </w:r>
      <w:proofErr w:type="gramStart"/>
      <w:r w:rsidRPr="003133FA">
        <w:rPr>
          <w:rFonts w:ascii="Times New Roman" w:hAnsi="Times New Roman"/>
          <w:sz w:val="26"/>
          <w:szCs w:val="26"/>
        </w:rPr>
        <w:t>,Vương</w:t>
      </w:r>
      <w:proofErr w:type="gramEnd"/>
      <w:r w:rsidRPr="003133FA">
        <w:rPr>
          <w:rFonts w:ascii="Times New Roman" w:hAnsi="Times New Roman"/>
          <w:sz w:val="26"/>
          <w:szCs w:val="26"/>
        </w:rPr>
        <w:t xml:space="preserve"> quốc Anh, trường Cao đẳng Koje, trường Đại học Quốc gia Kunsan, Đại học Chosun - Hàn Quốc.</w:t>
      </w:r>
    </w:p>
    <w:p w:rsidR="00231156"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Tiếp tục hợp tác thực hiện các dự án với các </w:t>
      </w:r>
      <w:r w:rsidRPr="003133FA">
        <w:rPr>
          <w:rFonts w:ascii="Times New Roman" w:hAnsi="Times New Roman"/>
          <w:sz w:val="26"/>
          <w:szCs w:val="26"/>
          <w:lang w:val="vi-VN"/>
        </w:rPr>
        <w:t>tập đoàn Schneider Electric, Pháp, ngân hàng Đầu tư và Phát triển Đức và tổ chức phi chính phủ Assist Asia</w:t>
      </w:r>
      <w:r w:rsidRPr="003133FA">
        <w:rPr>
          <w:rFonts w:ascii="Times New Roman" w:hAnsi="Times New Roman"/>
          <w:sz w:val="26"/>
          <w:szCs w:val="26"/>
        </w:rPr>
        <w:t xml:space="preserve">; </w:t>
      </w:r>
      <w:r w:rsidRPr="003133FA">
        <w:rPr>
          <w:rFonts w:ascii="Times New Roman" w:hAnsi="Times New Roman"/>
          <w:sz w:val="26"/>
          <w:szCs w:val="26"/>
          <w:lang w:val="vi-VN"/>
        </w:rPr>
        <w:t>tập đoàn Kone, Phần Lan, ngân hàng Đầu tư và Phát triển Đức</w:t>
      </w:r>
      <w:r w:rsidRPr="003133FA">
        <w:rPr>
          <w:rFonts w:ascii="Times New Roman" w:hAnsi="Times New Roman"/>
          <w:sz w:val="26"/>
          <w:szCs w:val="26"/>
        </w:rPr>
        <w:t>; Hiệp hội Năng lượng không biên giới (ESF), Cộng hòa Pháp,…</w:t>
      </w:r>
    </w:p>
    <w:p w:rsidR="00231156" w:rsidRDefault="00231156" w:rsidP="00422B46">
      <w:pPr>
        <w:pStyle w:val="ListParagraph"/>
        <w:numPr>
          <w:ilvl w:val="0"/>
          <w:numId w:val="52"/>
        </w:numPr>
        <w:tabs>
          <w:tab w:val="left" w:pos="630"/>
        </w:tabs>
        <w:spacing w:line="288" w:lineRule="auto"/>
        <w:ind w:left="851" w:hanging="284"/>
        <w:jc w:val="both"/>
        <w:rPr>
          <w:rFonts w:ascii="Times New Roman" w:hAnsi="Times New Roman"/>
          <w:b/>
          <w:sz w:val="28"/>
          <w:szCs w:val="28"/>
          <w:lang w:val="pt-BR"/>
        </w:rPr>
      </w:pPr>
      <w:r w:rsidRPr="00BF4B07">
        <w:rPr>
          <w:rFonts w:ascii="Times New Roman" w:hAnsi="Times New Roman"/>
          <w:b/>
          <w:sz w:val="26"/>
          <w:szCs w:val="26"/>
          <w:lang w:val="pt-BR"/>
        </w:rPr>
        <w:t>Công tác đầu tư phát triển</w:t>
      </w:r>
      <w:r w:rsidRPr="00BF4B07">
        <w:rPr>
          <w:rFonts w:ascii="Times New Roman" w:hAnsi="Times New Roman"/>
          <w:b/>
          <w:sz w:val="28"/>
          <w:szCs w:val="28"/>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w:t>
      </w:r>
      <w:r w:rsidRPr="00BF4B07">
        <w:rPr>
          <w:rFonts w:ascii="Times New Roman" w:hAnsi="Times New Roman"/>
          <w:sz w:val="26"/>
          <w:szCs w:val="26"/>
        </w:rPr>
        <w:t xml:space="preserve">Tiếp tục đầu tư thiết bị dạy học </w:t>
      </w:r>
      <w:proofErr w:type="gramStart"/>
      <w:r w:rsidRPr="00BF4B07">
        <w:rPr>
          <w:rFonts w:ascii="Times New Roman" w:hAnsi="Times New Roman"/>
          <w:sz w:val="26"/>
          <w:szCs w:val="26"/>
        </w:rPr>
        <w:t>theo</w:t>
      </w:r>
      <w:proofErr w:type="gramEnd"/>
      <w:r w:rsidRPr="00BF4B07">
        <w:rPr>
          <w:rFonts w:ascii="Times New Roman" w:hAnsi="Times New Roman"/>
          <w:sz w:val="26"/>
          <w:szCs w:val="26"/>
        </w:rPr>
        <w:t xml:space="preserve"> hướng đồng bộ, hiện đại, bám sát chương trình đào tạo, bổ sung thêm thiết bị cho các ngành học mới được cấp phép đào tạo.</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Tiếp tục thực hiện kế hoạch đầu tư xây dựng khối xưởng Cơ khí, ký túc xá, khối nhà hành chính, nâng cấp hệ thống các phòng thí nghiệm, thực hành, nâng tầng khối nhà C1.</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lastRenderedPageBreak/>
        <w:t xml:space="preserve">- Tiếp tục </w:t>
      </w:r>
      <w:r w:rsidRPr="003133FA">
        <w:rPr>
          <w:rFonts w:ascii="Times New Roman" w:hAnsi="Times New Roman"/>
          <w:sz w:val="26"/>
          <w:szCs w:val="26"/>
        </w:rPr>
        <w:t xml:space="preserve">thi công hoàn thiện đem vào sử </w:t>
      </w:r>
      <w:proofErr w:type="gramStart"/>
      <w:r w:rsidRPr="003133FA">
        <w:rPr>
          <w:rFonts w:ascii="Times New Roman" w:hAnsi="Times New Roman"/>
          <w:sz w:val="26"/>
          <w:szCs w:val="26"/>
        </w:rPr>
        <w:t>dụng  dự</w:t>
      </w:r>
      <w:proofErr w:type="gramEnd"/>
      <w:r w:rsidRPr="003133FA">
        <w:rPr>
          <w:rFonts w:ascii="Times New Roman" w:hAnsi="Times New Roman"/>
          <w:sz w:val="26"/>
          <w:szCs w:val="26"/>
        </w:rPr>
        <w:t xml:space="preserve"> án Trung tâm đào tạo thang máy thang cuốn với qui mô 5 tầng, tổng diện tích xây dựng 900 m</w:t>
      </w:r>
      <w:r w:rsidRPr="003133FA">
        <w:rPr>
          <w:rFonts w:ascii="Times New Roman" w:hAnsi="Times New Roman"/>
          <w:sz w:val="26"/>
          <w:szCs w:val="26"/>
          <w:vertAlign w:val="superscript"/>
        </w:rPr>
        <w:t>2</w:t>
      </w:r>
      <w:r w:rsidRPr="003133FA">
        <w:rPr>
          <w:rFonts w:ascii="Times New Roman" w:hAnsi="Times New Roman"/>
          <w:sz w:val="26"/>
          <w:szCs w:val="26"/>
        </w:rPr>
        <w:t>.</w:t>
      </w:r>
    </w:p>
    <w:p w:rsidR="00231156" w:rsidRDefault="00231156" w:rsidP="00231156">
      <w:pPr>
        <w:pStyle w:val="ListParagraph"/>
        <w:tabs>
          <w:tab w:val="left" w:pos="630"/>
        </w:tabs>
        <w:spacing w:line="288" w:lineRule="auto"/>
        <w:ind w:left="0" w:firstLine="567"/>
        <w:jc w:val="both"/>
        <w:rPr>
          <w:rFonts w:ascii="Times New Roman" w:hAnsi="Times New Roman"/>
          <w:b/>
          <w:sz w:val="26"/>
          <w:szCs w:val="26"/>
          <w:lang w:val="pt-BR"/>
        </w:rPr>
      </w:pPr>
      <w:r>
        <w:rPr>
          <w:rFonts w:ascii="Times New Roman" w:hAnsi="Times New Roman"/>
          <w:sz w:val="26"/>
          <w:szCs w:val="26"/>
        </w:rPr>
        <w:t xml:space="preserve">- </w:t>
      </w:r>
      <w:r w:rsidRPr="003133FA">
        <w:rPr>
          <w:rFonts w:ascii="Times New Roman" w:hAnsi="Times New Roman"/>
          <w:sz w:val="26"/>
          <w:szCs w:val="26"/>
        </w:rPr>
        <w:t xml:space="preserve">Tăng cường cơ sở vật chất, hiện đại hóa các phòng học thực hành và lý </w:t>
      </w:r>
      <w:proofErr w:type="gramStart"/>
      <w:r w:rsidRPr="003133FA">
        <w:rPr>
          <w:rFonts w:ascii="Times New Roman" w:hAnsi="Times New Roman"/>
          <w:sz w:val="26"/>
          <w:szCs w:val="26"/>
        </w:rPr>
        <w:t>thuyết  để</w:t>
      </w:r>
      <w:proofErr w:type="gramEnd"/>
      <w:r w:rsidRPr="003133FA">
        <w:rPr>
          <w:rFonts w:ascii="Times New Roman" w:hAnsi="Times New Roman"/>
          <w:sz w:val="26"/>
          <w:szCs w:val="26"/>
        </w:rPr>
        <w:t xml:space="preserve"> đáp ứng quy mô đào tạo. Đầu tư cải tạo một số phòng học lớn phục vụ nhu cầu tổ chức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hệ thống tín chỉ và qui mô tuyển sinh trong năm học tới.</w:t>
      </w:r>
      <w:r w:rsidRPr="003133FA">
        <w:rPr>
          <w:rFonts w:ascii="Times New Roman" w:hAnsi="Times New Roman"/>
          <w:b/>
          <w:sz w:val="26"/>
          <w:szCs w:val="26"/>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b/>
          <w:sz w:val="26"/>
          <w:szCs w:val="26"/>
          <w:lang w:val="pt-BR"/>
        </w:rPr>
        <w:t xml:space="preserve">- </w:t>
      </w:r>
      <w:r w:rsidRPr="003133FA">
        <w:rPr>
          <w:rFonts w:ascii="Times New Roman" w:hAnsi="Times New Roman"/>
          <w:sz w:val="26"/>
          <w:szCs w:val="26"/>
        </w:rPr>
        <w:t xml:space="preserve">Sửa chữa cải tạo Nhà C1 để tăng thêm các phòng hội thảo, phòng lab, </w:t>
      </w:r>
      <w:r>
        <w:rPr>
          <w:rFonts w:ascii="Times New Roman" w:hAnsi="Times New Roman"/>
          <w:sz w:val="26"/>
          <w:szCs w:val="26"/>
        </w:rPr>
        <w:t>phòng họp hiện đại, khang trang.</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Sửa chữa khu nhà I cho khoa Công nghệ May Thời Trang, Nhà H cho Khoa Công nghệ </w:t>
      </w:r>
      <w:r>
        <w:rPr>
          <w:rFonts w:ascii="Times New Roman" w:hAnsi="Times New Roman"/>
          <w:sz w:val="26"/>
          <w:szCs w:val="26"/>
        </w:rPr>
        <w:t>Động lực.</w:t>
      </w:r>
    </w:p>
    <w:p w:rsidR="00231156" w:rsidRP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Đầu tư trang thiết bị thực hành cho các khoa, tập trung trọng điểm nguồn lực đầu tư thiết bị cho </w:t>
      </w:r>
      <w:r w:rsidRPr="00231156">
        <w:rPr>
          <w:rFonts w:ascii="Times New Roman" w:hAnsi="Times New Roman"/>
          <w:sz w:val="26"/>
          <w:szCs w:val="26"/>
        </w:rPr>
        <w:t>Khoa Công nghệ Động lực, Công nghệ Nhiệt Lạnh và Công nghệ Cơ khí.</w:t>
      </w:r>
    </w:p>
    <w:p w:rsidR="00231156" w:rsidRPr="007F173D" w:rsidRDefault="00231156" w:rsidP="00231156">
      <w:pPr>
        <w:pStyle w:val="ListParagraph"/>
        <w:tabs>
          <w:tab w:val="left" w:pos="630"/>
        </w:tabs>
        <w:spacing w:line="288" w:lineRule="auto"/>
        <w:ind w:left="0" w:firstLine="567"/>
        <w:jc w:val="both"/>
        <w:rPr>
          <w:rFonts w:ascii="Times New Roman" w:hAnsi="Times New Roman"/>
          <w:b/>
          <w:sz w:val="28"/>
          <w:szCs w:val="28"/>
          <w:lang w:val="pt-BR"/>
        </w:rPr>
      </w:pPr>
      <w:r>
        <w:rPr>
          <w:rFonts w:ascii="Times New Roman" w:hAnsi="Times New Roman"/>
          <w:color w:val="FF0000"/>
          <w:sz w:val="26"/>
          <w:szCs w:val="26"/>
        </w:rPr>
        <w:t xml:space="preserve">- </w:t>
      </w:r>
      <w:r w:rsidRPr="003133FA">
        <w:rPr>
          <w:rFonts w:ascii="Times New Roman" w:hAnsi="Times New Roman"/>
          <w:sz w:val="26"/>
          <w:szCs w:val="26"/>
        </w:rPr>
        <w:t xml:space="preserve">Sửa chữa, cải tạo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khang trang phục vụ cho giảng viên và học sinh sinh viên, đạt chuẩn về chất lượng và phong cách phục vụ, trang bị thêm sách cho thư viện</w:t>
      </w:r>
      <w:r>
        <w:rPr>
          <w:rFonts w:ascii="Times New Roman" w:hAnsi="Times New Roman"/>
          <w:sz w:val="26"/>
          <w:szCs w:val="26"/>
        </w:rPr>
        <w:t>.</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Lập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vay vốn ưu đãi, tranh thủ tối đa sự hỗ trợ tài chính của các chương trình, các tổ chức trong và ngoài nước.</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Tăng cường hợp tác thu hút các nguồn lực đầu tư từ các đơn vị ngoài. </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w:t>
      </w:r>
      <w:r w:rsidRPr="003133FA">
        <w:rPr>
          <w:rFonts w:ascii="Times New Roman" w:hAnsi="Times New Roman"/>
          <w:spacing w:val="-2"/>
          <w:sz w:val="26"/>
          <w:szCs w:val="26"/>
        </w:rPr>
        <w:t>cơ quan chức năng hỗ trợ, ghi vốn nhằm nhanh chóng thực hiện các hạng mục đúng tiến độ.</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b/>
          <w:sz w:val="26"/>
          <w:szCs w:val="26"/>
          <w:lang w:val="pt-BR"/>
        </w:rPr>
        <w:t xml:space="preserve">7.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sz w:val="26"/>
          <w:szCs w:val="26"/>
          <w:lang w:val="pt-BR"/>
        </w:rPr>
      </w:pPr>
      <w:r w:rsidRPr="003133FA">
        <w:rPr>
          <w:rFonts w:ascii="Times New Roman" w:hAnsi="Times New Roman"/>
          <w:b/>
          <w:sz w:val="26"/>
          <w:szCs w:val="26"/>
          <w:lang w:val="pt-BR"/>
        </w:rPr>
        <w:t>7.1. Hoạt động của chi bộ - đảng bộ</w:t>
      </w:r>
      <w:r w:rsidRPr="003133FA">
        <w:rPr>
          <w:rFonts w:ascii="Times New Roman" w:hAnsi="Times New Roman"/>
          <w:sz w:val="26"/>
          <w:szCs w:val="26"/>
          <w:lang w:val="pt-BR"/>
        </w:rPr>
        <w:t xml:space="preserve">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2018.</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triển khai, quán triệt thực hiện thắng lợi Nghị quyết Đại hội Đảng các cấp.</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Triển khai </w:t>
      </w:r>
      <w:r w:rsidRPr="003133FA">
        <w:rPr>
          <w:rFonts w:ascii="Times New Roman" w:hAnsi="Times New Roman"/>
          <w:sz w:val="26"/>
          <w:szCs w:val="26"/>
          <w:lang w:val="es-ES"/>
        </w:rPr>
        <w:t xml:space="preserve">Chỉ thị 05 –CT/TW ngày 15 tháng 5 năm 2016 về tiếp tục đẩy mạnh việc học tập và làm theo tư tưởng tấm gương đạo đức Hồ Chí Minh đến toàn thể CB-GV-CNV và HSSV, tổ chức sinh hoạt trong nhà trường. </w:t>
      </w:r>
      <w:r w:rsidRPr="003133FA">
        <w:rPr>
          <w:rFonts w:ascii="Times New Roman" w:hAnsi="Times New Roman"/>
          <w:sz w:val="26"/>
          <w:szCs w:val="26"/>
        </w:rPr>
        <w:t xml:space="preserve">Tích cực giám sát việc thực hiện các nhiệm vụ của đảng viên.Tổ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bCs/>
          <w:sz w:val="26"/>
          <w:szCs w:val="26"/>
        </w:rPr>
      </w:pPr>
      <w:r w:rsidRPr="003133FA">
        <w:rPr>
          <w:rFonts w:ascii="Times New Roman" w:hAnsi="Times New Roman"/>
          <w:sz w:val="26"/>
          <w:szCs w:val="26"/>
          <w:lang w:val="es-ES"/>
        </w:rPr>
        <w:lastRenderedPageBreak/>
        <w:t>Triển khai Chương trình hành động số 18-CTrHĐ/TU ngày 31-10-2016 của Ban Thường vụ Thành ủy Thành phố Hồ chí Minh về Chương trình cải cách hành chính giai đoạn 2016 – 2020.</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quan tâm sâu sắc hơn đến công tác giáo dục chính trị tư tưởng trong đội ngũ cán bộ, đảng viên, GV, NV và HSSV của trường; tiếp tục đổi mới phương thức lãnh đạo để đạt hiệu quả tốt nhất. </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góp ý xây dựng để phát triển.</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thường xuyên quan tâm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dõi tình hình tư tưởng và kịp thời nắm bắt nguyện vọng của đội ngũ giảng viên, nhân viên và người lao động thể để có hướng chỉ đạo thực hiện công tác chính trị và chuyên môn đạt được hiệu quả cao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đảng viên đề xuất những sáng kiến, kiến nghị áp dụng vào thực tiễn, vào chuyên môn đạt kết quả tốt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b/>
          <w:sz w:val="26"/>
          <w:szCs w:val="26"/>
          <w:lang w:val="pt-BR"/>
        </w:rPr>
        <w:t>7.2. Hoạt động của tổ chức Công đoàn, Đoàn Thanh niên, Hội Sinh viên</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i/>
          <w:sz w:val="26"/>
          <w:szCs w:val="26"/>
        </w:rPr>
        <w:t>7.2.1</w:t>
      </w:r>
      <w:proofErr w:type="gramStart"/>
      <w:r w:rsidRPr="003133FA">
        <w:rPr>
          <w:rFonts w:ascii="Times New Roman" w:hAnsi="Times New Roman"/>
          <w:i/>
          <w:sz w:val="26"/>
          <w:szCs w:val="26"/>
        </w:rPr>
        <w:t>.Công</w:t>
      </w:r>
      <w:proofErr w:type="gramEnd"/>
      <w:r w:rsidRPr="003133FA">
        <w:rPr>
          <w:rFonts w:ascii="Times New Roman" w:hAnsi="Times New Roman"/>
          <w:i/>
          <w:sz w:val="26"/>
          <w:szCs w:val="26"/>
        </w:rPr>
        <w:t xml:space="preserve"> đoàn:</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Đẩy mạnh thực hiện và nâng cao hiệu quả cuộc vận động “Mỗi thầy, cô giáo là tấm gương đạo đức, tự  học và sáng tạo”: Tiếp tục động viên CB-GV-NV học tập nâng cao trình độ chuyên môn, thực hiện đổi mới phương pháp giảng dạy;</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chủ trương “Đổi mới căn bản, toàn diện giáo dục, đào tạo”, thực hiện chủ đề tư tưởng “Sống có trách nhiệm, sống trung thực”; nâng cao chất lượng công tác phổ biến, giáo dục luật pháp cho CB-GV-NV và HSSV trong toàn trường;</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chặt chẽ với chính quyền xây dựng kế hoạch chương trình hoạt động thông qua nghị quyết hội nghị cán bộ, công chức, viên chức đưa ra các chỉ tiêu phấn đấu cụ thể và phổ biến đến toàn thể CB - GV - NV các chỉ thị, nghị quyết của cấp trên cũng như nghị quyết của Hội nghị cán bộ công chức để thực hiện tốt kế hoạch nhiệm vụ trong năm học;</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Công đoàn cùng chính quyền chăm lo các chế độ, chăm lo đời sống vật chất, tinh thần cho CB-GV-NV trong các dịp lễ, Tết…</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Tổ chức các chuyến du khảo về nguồn, tham quan nghỉ mát hè cho CB-GV-NV;</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các chương trình công tác từ thiện xã hội, thăm người già neo đơn, người tàn tật, CB-GV-NV có hoàn cảnh khó khăn và các cuộc vận động của ngành;</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Chăm lo tổ chức ngày 01/6, Trung thu, học bổng Nguyễn Đức Cảnh cho các cháu là con của CB-GV-NV có thành tích tốt trong năm học và con CB-GV-NV có hoàn cảnh khó khăn.</w:t>
      </w:r>
    </w:p>
    <w:p w:rsidR="00231156" w:rsidRPr="003133FA" w:rsidRDefault="00231156" w:rsidP="00231156">
      <w:pPr>
        <w:keepNext/>
        <w:widowControl w:val="0"/>
        <w:spacing w:line="288" w:lineRule="auto"/>
        <w:ind w:left="720" w:hanging="153"/>
        <w:jc w:val="both"/>
        <w:rPr>
          <w:rFonts w:ascii="Times New Roman" w:hAnsi="Times New Roman"/>
          <w:i/>
          <w:sz w:val="26"/>
          <w:szCs w:val="26"/>
        </w:rPr>
      </w:pPr>
      <w:r w:rsidRPr="003133FA">
        <w:rPr>
          <w:rFonts w:ascii="Times New Roman" w:hAnsi="Times New Roman"/>
          <w:i/>
          <w:sz w:val="26"/>
          <w:szCs w:val="26"/>
        </w:rPr>
        <w:t>7.2.2.Đoàn Thanh niên – Hội sinh viên:</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Đoàn Thanh niên – Hội Sinh viên trường đa dạng các hình thức triển khai học tập và làm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tư tưởng, đạo đức, phong cách Hồ Chí Minh theo Chỉ thị 05-CT/TW của Bộ Chính trị.</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Triển khai học tập Nghị quyết Đại hội Đoàn các cấp và tích cực hoạt động để góp phần hoàn thành các chỉ tiêu mà Nghị quyết Đại hội Đảng bộ trường nhiệm kỳ 2015 – 2020 đã đề ra.</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Tổ chức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Kịp thời nắm bắt tâm tư nguyện vọng của học sinh sinh viên để xây dựng và t</w:t>
      </w:r>
      <w:r w:rsidRPr="003133FA">
        <w:rPr>
          <w:rFonts w:ascii="Times New Roman" w:hAnsi="Times New Roman"/>
          <w:sz w:val="26"/>
          <w:szCs w:val="26"/>
          <w:lang w:val="vi-VN"/>
        </w:rPr>
        <w:t xml:space="preserve">riển khai thực hiện có hiệu quả chương trình </w:t>
      </w:r>
      <w:r w:rsidRPr="003133FA">
        <w:rPr>
          <w:rFonts w:ascii="Times New Roman" w:hAnsi="Times New Roman"/>
          <w:sz w:val="26"/>
          <w:szCs w:val="26"/>
        </w:rPr>
        <w:t xml:space="preserve">năm học, các hoạt động phong trào Đoàn – Hội gắn với việc thực hiện </w:t>
      </w:r>
      <w:r w:rsidRPr="003133FA">
        <w:rPr>
          <w:rFonts w:ascii="Times New Roman" w:hAnsi="Times New Roman"/>
          <w:sz w:val="26"/>
          <w:szCs w:val="26"/>
          <w:lang w:val="vi-VN"/>
        </w:rPr>
        <w:t xml:space="preserve">chủ đề </w:t>
      </w:r>
      <w:r w:rsidRPr="003133FA">
        <w:rPr>
          <w:rFonts w:ascii="Times New Roman" w:hAnsi="Times New Roman"/>
          <w:sz w:val="26"/>
          <w:szCs w:val="26"/>
        </w:rPr>
        <w:t>từng năm do Thành Đoàn và Hội Sinh viên thành phố hướng dẫn</w:t>
      </w:r>
      <w:r w:rsidRPr="003133FA">
        <w:rPr>
          <w:rFonts w:ascii="Times New Roman" w:hAnsi="Times New Roman"/>
          <w:sz w:val="26"/>
          <w:szCs w:val="26"/>
          <w:lang w:val="vi-VN"/>
        </w:rPr>
        <w:t>.</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Tiếp tục đẩy mạnh thực hiện các cuộc vận động “Nhà giáo trẻ tiêu biểu”, “Cán bộ, viên chức trẻ, giỏi, thân thiện”, phong trào “Học sinh 3 rèn luyện”, phong trào “Học sinh 3 tiêu biểu” và  phong trào “Sinh viên 5 tốt”.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231156" w:rsidRDefault="00231156" w:rsidP="00231156">
      <w:pPr>
        <w:tabs>
          <w:tab w:val="left" w:pos="0"/>
          <w:tab w:val="left" w:pos="1134"/>
          <w:tab w:val="left" w:pos="3969"/>
          <w:tab w:val="left" w:pos="5245"/>
        </w:tabs>
        <w:spacing w:before="240" w:after="20"/>
        <w:jc w:val="both"/>
        <w:rPr>
          <w:rFonts w:ascii="Times New Roman" w:hAnsi="Times New Roman"/>
          <w:b/>
          <w:i/>
          <w:sz w:val="28"/>
          <w:szCs w:val="28"/>
        </w:rPr>
      </w:pPr>
      <w:r>
        <w:rPr>
          <w:rFonts w:ascii="Times New Roman" w:hAnsi="Times New Roman"/>
          <w:b/>
          <w:i/>
        </w:rPr>
        <w:t xml:space="preserve">Nơi nhận:                                                                </w:t>
      </w:r>
      <w:r>
        <w:rPr>
          <w:rFonts w:ascii="Times New Roman" w:hAnsi="Times New Roman"/>
          <w:b/>
        </w:rPr>
        <w:t xml:space="preserve"> </w:t>
      </w:r>
      <w:r>
        <w:rPr>
          <w:rFonts w:ascii="Times New Roman" w:hAnsi="Times New Roman"/>
          <w:b/>
          <w:sz w:val="26"/>
          <w:szCs w:val="26"/>
        </w:rPr>
        <w:t>HIỆU TRƯỞNG</w:t>
      </w:r>
    </w:p>
    <w:p w:rsidR="00231156" w:rsidRDefault="00231156" w:rsidP="00422B46">
      <w:pPr>
        <w:numPr>
          <w:ilvl w:val="0"/>
          <w:numId w:val="50"/>
        </w:numPr>
        <w:tabs>
          <w:tab w:val="num" w:pos="142"/>
        </w:tabs>
        <w:rPr>
          <w:rFonts w:ascii="Times New Roman" w:hAnsi="Times New Roman"/>
          <w:sz w:val="22"/>
          <w:szCs w:val="22"/>
        </w:rPr>
      </w:pPr>
      <w:r>
        <w:rPr>
          <w:rFonts w:ascii="Times New Roman" w:hAnsi="Times New Roman"/>
          <w:sz w:val="22"/>
          <w:szCs w:val="22"/>
        </w:rPr>
        <w:t>Sở LĐTB-XH TP.HCM;</w:t>
      </w:r>
    </w:p>
    <w:p w:rsidR="00231156" w:rsidRDefault="00231156" w:rsidP="00422B46">
      <w:pPr>
        <w:numPr>
          <w:ilvl w:val="0"/>
          <w:numId w:val="50"/>
        </w:numPr>
        <w:tabs>
          <w:tab w:val="num" w:pos="142"/>
        </w:tabs>
        <w:rPr>
          <w:rFonts w:ascii="Times New Roman" w:hAnsi="Times New Roman"/>
        </w:rPr>
      </w:pPr>
      <w:r>
        <w:rPr>
          <w:rFonts w:ascii="Times New Roman" w:hAnsi="Times New Roman"/>
          <w:sz w:val="22"/>
          <w:szCs w:val="22"/>
        </w:rPr>
        <w:t xml:space="preserve">Lưu: VT, P. TS-ĐT.                                                                                                    </w:t>
      </w:r>
    </w:p>
    <w:p w:rsidR="00231156" w:rsidRDefault="00231156" w:rsidP="00231156">
      <w:pPr>
        <w:ind w:left="420"/>
        <w:rPr>
          <w:rFonts w:ascii="Times New Roman" w:hAnsi="Times New Roman"/>
          <w:sz w:val="22"/>
          <w:szCs w:val="22"/>
        </w:rPr>
      </w:pPr>
    </w:p>
    <w:p w:rsidR="00231156" w:rsidRPr="00231156" w:rsidRDefault="00231156" w:rsidP="00231156">
      <w:pPr>
        <w:rPr>
          <w:i/>
          <w:lang w:val="pt-BR"/>
        </w:rPr>
      </w:pPr>
    </w:p>
    <w:p w:rsidR="00231156" w:rsidRPr="00231156" w:rsidRDefault="00231156" w:rsidP="00231156">
      <w:pPr>
        <w:tabs>
          <w:tab w:val="left" w:pos="900"/>
        </w:tabs>
        <w:spacing w:line="288" w:lineRule="auto"/>
        <w:jc w:val="both"/>
        <w:rPr>
          <w:rFonts w:ascii="Times New Roman" w:hAnsi="Times New Roman"/>
          <w:sz w:val="26"/>
          <w:szCs w:val="26"/>
        </w:rPr>
      </w:pPr>
    </w:p>
    <w:p w:rsidR="00A15BE2" w:rsidRDefault="00A15BE2"/>
    <w:sectPr w:rsidR="00A15BE2" w:rsidSect="00401BEE">
      <w:footerReference w:type="default" r:id="rId14"/>
      <w:pgSz w:w="11907" w:h="16840" w:code="9"/>
      <w:pgMar w:top="1440" w:right="1134" w:bottom="851" w:left="1701" w:header="720" w:footer="19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D7C" w:rsidRDefault="00F50D7C" w:rsidP="007A15CE">
      <w:r>
        <w:separator/>
      </w:r>
    </w:p>
  </w:endnote>
  <w:endnote w:type="continuationSeparator" w:id="0">
    <w:p w:rsidR="00F50D7C" w:rsidRDefault="00F50D7C" w:rsidP="007A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772540"/>
      <w:docPartObj>
        <w:docPartGallery w:val="Page Numbers (Bottom of Page)"/>
        <w:docPartUnique/>
      </w:docPartObj>
    </w:sdtPr>
    <w:sdtEndPr>
      <w:rPr>
        <w:noProof/>
      </w:rPr>
    </w:sdtEndPr>
    <w:sdtContent>
      <w:p w:rsidR="007A15CE" w:rsidRDefault="007A15CE">
        <w:pPr>
          <w:pStyle w:val="Footer"/>
          <w:jc w:val="center"/>
        </w:pPr>
        <w:r>
          <w:fldChar w:fldCharType="begin"/>
        </w:r>
        <w:r>
          <w:instrText xml:space="preserve"> PAGE   \* MERGEFORMAT </w:instrText>
        </w:r>
        <w:r>
          <w:fldChar w:fldCharType="separate"/>
        </w:r>
        <w:r w:rsidR="00B843D7">
          <w:rPr>
            <w:noProof/>
          </w:rPr>
          <w:t>6</w:t>
        </w:r>
        <w:r>
          <w:rPr>
            <w:noProof/>
          </w:rPr>
          <w:fldChar w:fldCharType="end"/>
        </w:r>
      </w:p>
    </w:sdtContent>
  </w:sdt>
  <w:p w:rsidR="007A15CE" w:rsidRDefault="007A1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D7C" w:rsidRDefault="00F50D7C" w:rsidP="007A15CE">
      <w:r>
        <w:separator/>
      </w:r>
    </w:p>
  </w:footnote>
  <w:footnote w:type="continuationSeparator" w:id="0">
    <w:p w:rsidR="00F50D7C" w:rsidRDefault="00F50D7C" w:rsidP="007A1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08F1CA8"/>
    <w:multiLevelType w:val="hybridMultilevel"/>
    <w:tmpl w:val="20D604F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0A56D5F"/>
    <w:multiLevelType w:val="hybridMultilevel"/>
    <w:tmpl w:val="68424C6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4710437"/>
    <w:multiLevelType w:val="hybridMultilevel"/>
    <w:tmpl w:val="BFF0095A"/>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7D2444B"/>
    <w:multiLevelType w:val="multilevel"/>
    <w:tmpl w:val="6756CCE8"/>
    <w:lvl w:ilvl="0">
      <w:start w:val="2"/>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5">
    <w:nsid w:val="08BA0306"/>
    <w:multiLevelType w:val="hybridMultilevel"/>
    <w:tmpl w:val="6B32E2B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B171E8A"/>
    <w:multiLevelType w:val="hybridMultilevel"/>
    <w:tmpl w:val="A37437D6"/>
    <w:lvl w:ilvl="0" w:tplc="336C2642">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2049A"/>
    <w:multiLevelType w:val="hybridMultilevel"/>
    <w:tmpl w:val="65A85164"/>
    <w:lvl w:ilvl="0" w:tplc="EFF04EBA">
      <w:start w:val="1"/>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174D2291"/>
    <w:multiLevelType w:val="hybridMultilevel"/>
    <w:tmpl w:val="9CD0779A"/>
    <w:lvl w:ilvl="0" w:tplc="9726F7E6">
      <w:start w:val="1"/>
      <w:numFmt w:val="bullet"/>
      <w:lvlText w:val="-"/>
      <w:lvlJc w:val="left"/>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E13C88"/>
    <w:multiLevelType w:val="hybridMultilevel"/>
    <w:tmpl w:val="79089582"/>
    <w:lvl w:ilvl="0" w:tplc="9726F7E6">
      <w:start w:val="1"/>
      <w:numFmt w:val="bullet"/>
      <w:lvlText w:val="-"/>
      <w:lvlJc w:val="left"/>
      <w:pPr>
        <w:ind w:left="1145" w:hanging="360"/>
      </w:pPr>
      <w:rPr>
        <w:rFonts w:ascii="Times New Roman" w:eastAsia="Times New Roman" w:hAnsi="Times New Roman"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nsid w:val="1BEC7292"/>
    <w:multiLevelType w:val="hybridMultilevel"/>
    <w:tmpl w:val="56545B6E"/>
    <w:lvl w:ilvl="0" w:tplc="9726F7E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1D1A2950"/>
    <w:multiLevelType w:val="hybridMultilevel"/>
    <w:tmpl w:val="F502F3F4"/>
    <w:lvl w:ilvl="0" w:tplc="3046406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7B2233"/>
    <w:multiLevelType w:val="hybridMultilevel"/>
    <w:tmpl w:val="72E2A1C8"/>
    <w:lvl w:ilvl="0" w:tplc="9726F7E6">
      <w:start w:val="1"/>
      <w:numFmt w:val="bullet"/>
      <w:lvlText w:val="-"/>
      <w:lvlJc w:val="left"/>
      <w:pPr>
        <w:ind w:left="927"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1F2A32B5"/>
    <w:multiLevelType w:val="multilevel"/>
    <w:tmpl w:val="31C6C766"/>
    <w:lvl w:ilvl="0">
      <w:start w:val="4"/>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15">
    <w:nsid w:val="2DFF50F2"/>
    <w:multiLevelType w:val="hybridMultilevel"/>
    <w:tmpl w:val="116A837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EE7126D"/>
    <w:multiLevelType w:val="hybridMultilevel"/>
    <w:tmpl w:val="049E6D4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30FD0CCF"/>
    <w:multiLevelType w:val="hybridMultilevel"/>
    <w:tmpl w:val="22C655C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48F049F"/>
    <w:multiLevelType w:val="hybridMultilevel"/>
    <w:tmpl w:val="5C28BE0E"/>
    <w:lvl w:ilvl="0" w:tplc="E2DCC62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5FF2C07"/>
    <w:multiLevelType w:val="hybridMultilevel"/>
    <w:tmpl w:val="733AD1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68E20EE"/>
    <w:multiLevelType w:val="hybridMultilevel"/>
    <w:tmpl w:val="48762FBA"/>
    <w:lvl w:ilvl="0" w:tplc="358467C4">
      <w:start w:val="1"/>
      <w:numFmt w:val="bullet"/>
      <w:lvlText w:val="-"/>
      <w:lvlJc w:val="left"/>
      <w:pPr>
        <w:tabs>
          <w:tab w:val="num" w:pos="420"/>
        </w:tabs>
        <w:ind w:left="420" w:hanging="360"/>
      </w:pPr>
      <w:rPr>
        <w:rFonts w:ascii="Times New Roman" w:eastAsia="Times New Roman" w:hAnsi="Times New Roman" w:cs="Times New Roman" w:hint="default"/>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2">
    <w:nsid w:val="372950E5"/>
    <w:multiLevelType w:val="hybridMultilevel"/>
    <w:tmpl w:val="57B4025A"/>
    <w:lvl w:ilvl="0" w:tplc="336C2642">
      <w:start w:val="1"/>
      <w:numFmt w:val="bullet"/>
      <w:lvlText w:val="+"/>
      <w:lvlJc w:val="left"/>
      <w:pPr>
        <w:ind w:left="720" w:hanging="360"/>
      </w:pPr>
      <w:rPr>
        <w:rFonts w:ascii="VNI-Times" w:eastAsia="Times New Roman" w:hAnsi="VNI-Times" w:cs="Times New Roman" w:hint="default"/>
      </w:rPr>
    </w:lvl>
    <w:lvl w:ilvl="1" w:tplc="336C2642">
      <w:start w:val="1"/>
      <w:numFmt w:val="bullet"/>
      <w:lvlText w:val="+"/>
      <w:lvlJc w:val="left"/>
      <w:pPr>
        <w:ind w:left="144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3A480BD1"/>
    <w:multiLevelType w:val="hybridMultilevel"/>
    <w:tmpl w:val="71E017FE"/>
    <w:lvl w:ilvl="0" w:tplc="432A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175614C"/>
    <w:multiLevelType w:val="hybridMultilevel"/>
    <w:tmpl w:val="BF523EFA"/>
    <w:lvl w:ilvl="0" w:tplc="9726F7E6">
      <w:start w:val="1"/>
      <w:numFmt w:val="bullet"/>
      <w:lvlText w:val="-"/>
      <w:lvlJc w:val="left"/>
      <w:pPr>
        <w:ind w:left="1287" w:hanging="72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75E03"/>
    <w:multiLevelType w:val="multilevel"/>
    <w:tmpl w:val="DEC4BA5E"/>
    <w:lvl w:ilvl="0">
      <w:start w:val="2"/>
      <w:numFmt w:val="decimal"/>
      <w:lvlText w:val="%1."/>
      <w:lvlJc w:val="left"/>
      <w:pPr>
        <w:ind w:left="390" w:hanging="390"/>
      </w:pPr>
      <w:rPr>
        <w:rFonts w:hint="default"/>
      </w:rPr>
    </w:lvl>
    <w:lvl w:ilvl="1">
      <w:start w:val="5"/>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9">
    <w:nsid w:val="48C1565B"/>
    <w:multiLevelType w:val="hybridMultilevel"/>
    <w:tmpl w:val="0430EE10"/>
    <w:lvl w:ilvl="0" w:tplc="9726F7E6">
      <w:start w:val="1"/>
      <w:numFmt w:val="bullet"/>
      <w:lvlText w:val="-"/>
      <w:lvlJc w:val="left"/>
      <w:pPr>
        <w:ind w:left="1920"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B8C08E4"/>
    <w:multiLevelType w:val="hybridMultilevel"/>
    <w:tmpl w:val="84AAE6D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2">
    <w:nsid w:val="52FC6781"/>
    <w:multiLevelType w:val="hybridMultilevel"/>
    <w:tmpl w:val="175EE99C"/>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8F27F92"/>
    <w:multiLevelType w:val="hybridMultilevel"/>
    <w:tmpl w:val="C706CC0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A9B4189"/>
    <w:multiLevelType w:val="hybridMultilevel"/>
    <w:tmpl w:val="DB62D87C"/>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9E33A8"/>
    <w:multiLevelType w:val="hybridMultilevel"/>
    <w:tmpl w:val="096E0A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4A24CF"/>
    <w:multiLevelType w:val="hybridMultilevel"/>
    <w:tmpl w:val="A79223E4"/>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7F0F45"/>
    <w:multiLevelType w:val="hybridMultilevel"/>
    <w:tmpl w:val="DABAC0B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0">
    <w:nsid w:val="60235FC1"/>
    <w:multiLevelType w:val="hybridMultilevel"/>
    <w:tmpl w:val="4FA87402"/>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68301F"/>
    <w:multiLevelType w:val="hybridMultilevel"/>
    <w:tmpl w:val="8B662896"/>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2">
    <w:nsid w:val="62EB19A8"/>
    <w:multiLevelType w:val="hybridMultilevel"/>
    <w:tmpl w:val="083A043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nsid w:val="64EC02BD"/>
    <w:multiLevelType w:val="hybridMultilevel"/>
    <w:tmpl w:val="6834EE0A"/>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65CA3891"/>
    <w:multiLevelType w:val="hybridMultilevel"/>
    <w:tmpl w:val="C7C21C28"/>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nsid w:val="67A3355A"/>
    <w:multiLevelType w:val="hybridMultilevel"/>
    <w:tmpl w:val="1BDE6CBC"/>
    <w:lvl w:ilvl="0" w:tplc="29086DE2">
      <w:start w:val="5"/>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1D2C1B"/>
    <w:multiLevelType w:val="hybridMultilevel"/>
    <w:tmpl w:val="86F61B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9">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0">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1">
    <w:nsid w:val="7941027F"/>
    <w:multiLevelType w:val="hybridMultilevel"/>
    <w:tmpl w:val="6B922AE0"/>
    <w:lvl w:ilvl="0" w:tplc="9726F7E6">
      <w:start w:val="1"/>
      <w:numFmt w:val="bullet"/>
      <w:lvlText w:val="-"/>
      <w:lvlJc w:val="left"/>
      <w:pPr>
        <w:ind w:left="720" w:hanging="360"/>
      </w:pPr>
      <w:rPr>
        <w:rFonts w:ascii="Times New Roman" w:eastAsia="Times New Roman" w:hAnsi="Times New Roman" w:cs="Times New Roman" w:hint="default"/>
      </w:rPr>
    </w:lvl>
    <w:lvl w:ilvl="1" w:tplc="9726F7E6">
      <w:start w:val="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nsid w:val="7E920BF2"/>
    <w:multiLevelType w:val="hybridMultilevel"/>
    <w:tmpl w:val="E65048A8"/>
    <w:lvl w:ilvl="0" w:tplc="9726F7E6">
      <w:start w:val="1"/>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1"/>
  </w:num>
  <w:num w:numId="4">
    <w:abstractNumId w:val="49"/>
  </w:num>
  <w:num w:numId="5">
    <w:abstractNumId w:val="31"/>
  </w:num>
  <w:num w:numId="6">
    <w:abstractNumId w:val="23"/>
  </w:num>
  <w:num w:numId="7">
    <w:abstractNumId w:val="52"/>
  </w:num>
  <w:num w:numId="8">
    <w:abstractNumId w:val="47"/>
  </w:num>
  <w:num w:numId="9">
    <w:abstractNumId w:val="27"/>
  </w:num>
  <w:num w:numId="10">
    <w:abstractNumId w:val="1"/>
  </w:num>
  <w:num w:numId="11">
    <w:abstractNumId w:val="44"/>
  </w:num>
  <w:num w:numId="12">
    <w:abstractNumId w:val="22"/>
  </w:num>
  <w:num w:numId="13">
    <w:abstractNumId w:val="11"/>
  </w:num>
  <w:num w:numId="14">
    <w:abstractNumId w:val="36"/>
  </w:num>
  <w:num w:numId="15">
    <w:abstractNumId w:val="28"/>
  </w:num>
  <w:num w:numId="16">
    <w:abstractNumId w:val="33"/>
  </w:num>
  <w:num w:numId="17">
    <w:abstractNumId w:val="20"/>
  </w:num>
  <w:num w:numId="18">
    <w:abstractNumId w:val="24"/>
  </w:num>
  <w:num w:numId="19">
    <w:abstractNumId w:val="39"/>
  </w:num>
  <w:num w:numId="20">
    <w:abstractNumId w:val="29"/>
  </w:num>
  <w:num w:numId="21">
    <w:abstractNumId w:val="19"/>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num>
  <w:num w:numId="24">
    <w:abstractNumId w:val="42"/>
  </w:num>
  <w:num w:numId="25">
    <w:abstractNumId w:val="40"/>
  </w:num>
  <w:num w:numId="26">
    <w:abstractNumId w:val="50"/>
  </w:num>
  <w:num w:numId="27">
    <w:abstractNumId w:val="38"/>
  </w:num>
  <w:num w:numId="28">
    <w:abstractNumId w:val="17"/>
  </w:num>
  <w:num w:numId="29">
    <w:abstractNumId w:val="16"/>
  </w:num>
  <w:num w:numId="30">
    <w:abstractNumId w:val="35"/>
  </w:num>
  <w:num w:numId="31">
    <w:abstractNumId w:val="41"/>
  </w:num>
  <w:num w:numId="32">
    <w:abstractNumId w:val="25"/>
  </w:num>
  <w:num w:numId="33">
    <w:abstractNumId w:val="13"/>
  </w:num>
  <w:num w:numId="34">
    <w:abstractNumId w:val="8"/>
  </w:num>
  <w:num w:numId="35">
    <w:abstractNumId w:val="15"/>
  </w:num>
  <w:num w:numId="36">
    <w:abstractNumId w:val="37"/>
  </w:num>
  <w:num w:numId="37">
    <w:abstractNumId w:val="26"/>
  </w:num>
  <w:num w:numId="38">
    <w:abstractNumId w:val="10"/>
  </w:num>
  <w:num w:numId="39">
    <w:abstractNumId w:val="34"/>
  </w:num>
  <w:num w:numId="40">
    <w:abstractNumId w:val="9"/>
  </w:num>
  <w:num w:numId="41">
    <w:abstractNumId w:val="6"/>
  </w:num>
  <w:num w:numId="42">
    <w:abstractNumId w:val="53"/>
  </w:num>
  <w:num w:numId="43">
    <w:abstractNumId w:val="32"/>
  </w:num>
  <w:num w:numId="44">
    <w:abstractNumId w:val="4"/>
  </w:num>
  <w:num w:numId="45">
    <w:abstractNumId w:val="2"/>
  </w:num>
  <w:num w:numId="46">
    <w:abstractNumId w:val="30"/>
  </w:num>
  <w:num w:numId="47">
    <w:abstractNumId w:val="43"/>
  </w:num>
  <w:num w:numId="48">
    <w:abstractNumId w:val="48"/>
  </w:num>
  <w:num w:numId="49">
    <w:abstractNumId w:val="3"/>
  </w:num>
  <w:num w:numId="50">
    <w:abstractNumId w:val="21"/>
  </w:num>
  <w:num w:numId="51">
    <w:abstractNumId w:val="18"/>
  </w:num>
  <w:num w:numId="52">
    <w:abstractNumId w:val="45"/>
  </w:num>
  <w:num w:numId="53">
    <w:abstractNumId w:val="14"/>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56"/>
    <w:rsid w:val="00231156"/>
    <w:rsid w:val="00401BEE"/>
    <w:rsid w:val="00422B46"/>
    <w:rsid w:val="007A15CE"/>
    <w:rsid w:val="00A15BE2"/>
    <w:rsid w:val="00B843D7"/>
    <w:rsid w:val="00F06080"/>
    <w:rsid w:val="00F50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13" Type="http://schemas.openxmlformats.org/officeDocument/2006/relationships/hyperlink" Target="https://www.facebook.com/groups/GTVL.LT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new.lttc.edu.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eclam.lttc.edu.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hamhuuloc@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30</Pages>
  <Words>11070</Words>
  <Characters>63099</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4</cp:revision>
  <cp:lastPrinted>2017-11-27T07:11:00Z</cp:lastPrinted>
  <dcterms:created xsi:type="dcterms:W3CDTF">2017-11-27T06:41:00Z</dcterms:created>
  <dcterms:modified xsi:type="dcterms:W3CDTF">2017-11-27T07:26:00Z</dcterms:modified>
</cp:coreProperties>
</file>